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采购</w:t>
      </w:r>
      <w:r>
        <w:rPr>
          <w:color w:val="464646"/>
          <w:sz w:val="36"/>
          <w:szCs w:val="36"/>
        </w:rPr>
        <w:t>文件登记表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5"/>
        <w:gridCol w:w="2254"/>
        <w:gridCol w:w="1766"/>
        <w:gridCol w:w="3488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488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  <w:bookmarkStart w:id="0" w:name="_GoBack"/>
            <w:bookmarkEnd w:id="0"/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C361A73"/>
    <w:rsid w:val="14484ED0"/>
    <w:rsid w:val="21192BF1"/>
    <w:rsid w:val="30316AB8"/>
    <w:rsid w:val="30EF47E1"/>
    <w:rsid w:val="4C254B4B"/>
    <w:rsid w:val="564D5B0B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90</Characters>
  <TotalTime>12</TotalTime>
  <ScaleCrop>false</ScaleCrop>
  <LinksUpToDate>false</LinksUpToDate>
  <CharactersWithSpaces>190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dcterms:modified xsi:type="dcterms:W3CDTF">2024-09-18T07:28:07Z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2C8B77F018A54133A789F82FBD0484DF_13</vt:lpwstr>
  </property>
</Properties>
</file>