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E50ADD">
      <w:pPr>
        <w:spacing w:line="300" w:lineRule="auto"/>
        <w:rPr>
          <w:rStyle w:val="50"/>
          <w:rFonts w:hint="default"/>
          <w:b/>
          <w:color w:val="auto"/>
          <w:sz w:val="22"/>
          <w:szCs w:val="22"/>
          <w:highlight w:val="none"/>
        </w:rPr>
      </w:pPr>
      <w:bookmarkStart w:id="0" w:name="_GoBack"/>
      <w:bookmarkEnd w:id="0"/>
      <w:r>
        <w:rPr>
          <w:rStyle w:val="50"/>
          <w:rFonts w:hint="eastAsia"/>
          <w:b/>
          <w:color w:val="auto"/>
          <w:sz w:val="22"/>
          <w:szCs w:val="22"/>
          <w:highlight w:val="none"/>
          <w:lang w:val="en-US" w:eastAsia="zh-CN"/>
        </w:rPr>
        <w:t>响应</w:t>
      </w:r>
      <w:r>
        <w:rPr>
          <w:rStyle w:val="50"/>
          <w:rFonts w:hint="default"/>
          <w:b/>
          <w:color w:val="auto"/>
          <w:sz w:val="22"/>
          <w:szCs w:val="22"/>
          <w:highlight w:val="none"/>
        </w:rPr>
        <w:t>文件封面（参考）</w:t>
      </w:r>
    </w:p>
    <w:p w14:paraId="27001F21">
      <w:pPr>
        <w:jc w:val="left"/>
        <w:rPr>
          <w:rFonts w:hint="eastAsia" w:ascii="宋体" w:hAnsi="宋体" w:eastAsia="宋体" w:cs="宋体"/>
          <w:b/>
          <w:spacing w:val="100"/>
          <w:w w:val="110"/>
          <w:sz w:val="48"/>
          <w:szCs w:val="48"/>
          <w:highlight w:val="none"/>
          <w:u w:val="single"/>
        </w:rPr>
      </w:pPr>
    </w:p>
    <w:p w14:paraId="55C14420">
      <w:pPr>
        <w:pStyle w:val="5"/>
        <w:jc w:val="left"/>
        <w:rPr>
          <w:rFonts w:hint="eastAsia" w:ascii="宋体" w:hAnsi="宋体" w:eastAsia="宋体" w:cs="宋体"/>
          <w:b/>
          <w:sz w:val="48"/>
          <w:szCs w:val="48"/>
          <w:highlight w:val="none"/>
        </w:rPr>
      </w:pPr>
    </w:p>
    <w:p w14:paraId="53C7E016">
      <w:pPr>
        <w:pStyle w:val="5"/>
        <w:jc w:val="left"/>
        <w:rPr>
          <w:rFonts w:hint="eastAsia" w:ascii="宋体" w:hAnsi="宋体" w:eastAsia="宋体" w:cs="宋体"/>
          <w:b/>
          <w:sz w:val="48"/>
          <w:szCs w:val="48"/>
          <w:highlight w:val="none"/>
        </w:rPr>
      </w:pPr>
    </w:p>
    <w:p w14:paraId="1A9EEFAB">
      <w:pPr>
        <w:pStyle w:val="5"/>
        <w:tabs>
          <w:tab w:val="left" w:pos="1260"/>
        </w:tabs>
        <w:jc w:val="center"/>
        <w:rPr>
          <w:rFonts w:hint="eastAsia" w:ascii="宋体" w:hAnsi="宋体" w:eastAsia="宋体" w:cs="宋体"/>
          <w:b/>
          <w:sz w:val="84"/>
          <w:szCs w:val="84"/>
          <w:highlight w:val="none"/>
        </w:rPr>
      </w:pPr>
      <w:r>
        <w:rPr>
          <w:rFonts w:hint="eastAsia" w:hAnsi="宋体" w:cs="宋体"/>
          <w:b/>
          <w:sz w:val="84"/>
          <w:szCs w:val="84"/>
          <w:highlight w:val="none"/>
          <w:lang w:val="en-US" w:eastAsia="zh-CN"/>
        </w:rPr>
        <w:t>响应</w:t>
      </w:r>
      <w:r>
        <w:rPr>
          <w:rFonts w:hint="eastAsia" w:ascii="宋体" w:hAnsi="宋体" w:eastAsia="宋体" w:cs="宋体"/>
          <w:b/>
          <w:sz w:val="84"/>
          <w:szCs w:val="84"/>
          <w:highlight w:val="none"/>
        </w:rPr>
        <w:t>文件</w:t>
      </w:r>
    </w:p>
    <w:p w14:paraId="4A6C1625">
      <w:pPr>
        <w:spacing w:line="360" w:lineRule="auto"/>
        <w:jc w:val="left"/>
        <w:rPr>
          <w:rFonts w:ascii="宋体" w:hAnsi="宋体"/>
          <w:sz w:val="48"/>
          <w:szCs w:val="48"/>
          <w:highlight w:val="none"/>
        </w:rPr>
      </w:pPr>
    </w:p>
    <w:p w14:paraId="13CD90D3">
      <w:pPr>
        <w:pStyle w:val="5"/>
        <w:jc w:val="left"/>
        <w:rPr>
          <w:rFonts w:hint="eastAsia" w:ascii="Times New Roman" w:hAnsi="Times New Roman"/>
          <w:b/>
          <w:sz w:val="48"/>
          <w:szCs w:val="48"/>
          <w:highlight w:val="none"/>
        </w:rPr>
      </w:pPr>
    </w:p>
    <w:p w14:paraId="102C631B">
      <w:pPr>
        <w:pStyle w:val="5"/>
        <w:jc w:val="left"/>
        <w:rPr>
          <w:rFonts w:hint="eastAsia" w:ascii="Times New Roman" w:hAnsi="Times New Roman"/>
          <w:b/>
          <w:sz w:val="48"/>
          <w:szCs w:val="48"/>
          <w:highlight w:val="none"/>
        </w:rPr>
      </w:pPr>
    </w:p>
    <w:p w14:paraId="5D9DC652">
      <w:pPr>
        <w:pStyle w:val="5"/>
        <w:jc w:val="left"/>
        <w:rPr>
          <w:rFonts w:hint="eastAsia" w:ascii="Times New Roman" w:hAnsi="Times New Roman"/>
          <w:b/>
          <w:sz w:val="48"/>
          <w:szCs w:val="48"/>
          <w:highlight w:val="none"/>
        </w:rPr>
      </w:pPr>
    </w:p>
    <w:p w14:paraId="1D2A5D76">
      <w:pPr>
        <w:pStyle w:val="5"/>
        <w:jc w:val="left"/>
        <w:rPr>
          <w:rFonts w:hint="eastAsia" w:ascii="Times New Roman" w:hAnsi="Times New Roman"/>
          <w:b/>
          <w:sz w:val="48"/>
          <w:szCs w:val="48"/>
          <w:highlight w:val="none"/>
        </w:rPr>
      </w:pPr>
    </w:p>
    <w:p w14:paraId="23709757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80" w:firstLineChars="200"/>
        <w:textAlignment w:val="auto"/>
        <w:rPr>
          <w:rFonts w:hint="eastAsia" w:ascii="宋体" w:hAnsi="宋体" w:eastAsia="宋体" w:cs="宋体"/>
          <w:b/>
          <w:sz w:val="24"/>
          <w:szCs w:val="24"/>
          <w:highlight w:val="none"/>
          <w:u w:val="none"/>
        </w:rPr>
      </w:pPr>
      <w:r>
        <w:rPr>
          <w:rFonts w:hint="eastAsia" w:ascii="宋体" w:hAnsi="宋体" w:eastAsia="宋体" w:cs="宋体"/>
          <w:b/>
          <w:sz w:val="24"/>
          <w:szCs w:val="24"/>
          <w:highlight w:val="none"/>
        </w:rPr>
        <w:t>项目名称：</w:t>
      </w:r>
      <w:r>
        <w:rPr>
          <w:rFonts w:hint="eastAsia" w:ascii="宋体" w:hAnsi="宋体" w:eastAsia="宋体" w:cs="宋体"/>
          <w:b/>
          <w:sz w:val="24"/>
          <w:szCs w:val="24"/>
          <w:highlight w:val="none"/>
          <w:lang w:val="en-US" w:eastAsia="zh-CN"/>
        </w:rPr>
        <w:t>中山温泉股份有限公司能源审计技术服务项目</w:t>
      </w:r>
    </w:p>
    <w:p w14:paraId="435B42CD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80" w:firstLineChars="200"/>
        <w:textAlignment w:val="auto"/>
        <w:rPr>
          <w:rFonts w:hint="eastAsia" w:ascii="宋体" w:hAnsi="宋体" w:eastAsia="宋体" w:cs="宋体"/>
          <w:b/>
          <w:sz w:val="24"/>
          <w:szCs w:val="24"/>
          <w:highlight w:val="none"/>
        </w:rPr>
      </w:pPr>
    </w:p>
    <w:p w14:paraId="64CFFFE0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80" w:firstLineChars="200"/>
        <w:textAlignment w:val="auto"/>
        <w:rPr>
          <w:rFonts w:hint="eastAsia" w:ascii="宋体" w:hAnsi="宋体" w:eastAsia="宋体" w:cs="宋体"/>
          <w:b/>
          <w:sz w:val="24"/>
          <w:szCs w:val="24"/>
          <w:highlight w:val="none"/>
        </w:rPr>
      </w:pPr>
    </w:p>
    <w:p w14:paraId="45D7089B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80" w:firstLineChars="200"/>
        <w:textAlignment w:val="auto"/>
        <w:rPr>
          <w:rFonts w:hint="eastAsia" w:ascii="宋体" w:hAnsi="宋体" w:eastAsia="宋体" w:cs="宋体"/>
          <w:b/>
          <w:sz w:val="24"/>
          <w:szCs w:val="24"/>
          <w:highlight w:val="none"/>
        </w:rPr>
      </w:pPr>
    </w:p>
    <w:p w14:paraId="7C240AF4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80" w:firstLineChars="200"/>
        <w:textAlignment w:val="auto"/>
        <w:rPr>
          <w:rFonts w:hint="eastAsia" w:ascii="宋体" w:hAnsi="宋体" w:eastAsia="宋体" w:cs="宋体"/>
          <w:b/>
          <w:sz w:val="24"/>
          <w:szCs w:val="24"/>
          <w:highlight w:val="none"/>
        </w:rPr>
      </w:pPr>
    </w:p>
    <w:p w14:paraId="052D694F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80" w:firstLineChars="200"/>
        <w:textAlignment w:val="auto"/>
        <w:rPr>
          <w:rFonts w:hint="eastAsia" w:hAnsi="宋体" w:cs="宋体"/>
          <w:b/>
          <w:sz w:val="24"/>
          <w:szCs w:val="24"/>
          <w:highlight w:val="none"/>
          <w:u w:val="single"/>
          <w:lang w:val="en-US" w:eastAsia="zh-CN"/>
        </w:rPr>
      </w:pPr>
      <w:r>
        <w:rPr>
          <w:rFonts w:hint="eastAsia" w:hAnsi="宋体" w:cs="宋体"/>
          <w:b/>
          <w:sz w:val="24"/>
          <w:szCs w:val="24"/>
          <w:highlight w:val="none"/>
          <w:lang w:val="en-US" w:eastAsia="zh-CN"/>
        </w:rPr>
        <w:t>供应商</w:t>
      </w:r>
      <w:r>
        <w:rPr>
          <w:rFonts w:hint="eastAsia" w:ascii="宋体" w:hAnsi="宋体" w:eastAsia="宋体" w:cs="宋体"/>
          <w:b/>
          <w:sz w:val="24"/>
          <w:szCs w:val="24"/>
          <w:highlight w:val="none"/>
        </w:rPr>
        <w:t>名称（加盖公章）：</w:t>
      </w:r>
      <w:r>
        <w:rPr>
          <w:rFonts w:hint="eastAsia" w:ascii="宋体" w:hAnsi="宋体" w:eastAsia="宋体" w:cs="宋体"/>
          <w:b/>
          <w:sz w:val="24"/>
          <w:szCs w:val="24"/>
          <w:highlight w:val="none"/>
          <w:u w:val="single"/>
        </w:rPr>
        <w:t xml:space="preserve"> </w:t>
      </w:r>
      <w:r>
        <w:rPr>
          <w:rFonts w:hint="eastAsia" w:hAnsi="宋体" w:cs="宋体"/>
          <w:b/>
          <w:sz w:val="24"/>
          <w:szCs w:val="24"/>
          <w:highlight w:val="none"/>
          <w:u w:val="single"/>
          <w:lang w:val="en-US" w:eastAsia="zh-CN"/>
        </w:rPr>
        <w:t xml:space="preserve">                                          </w:t>
      </w:r>
    </w:p>
    <w:p w14:paraId="63B6083F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80" w:firstLineChars="200"/>
        <w:textAlignment w:val="auto"/>
        <w:rPr>
          <w:rFonts w:hint="default" w:hAnsi="宋体" w:cs="宋体"/>
          <w:b/>
          <w:sz w:val="24"/>
          <w:szCs w:val="24"/>
          <w:highlight w:val="none"/>
          <w:u w:val="single"/>
          <w:lang w:val="en-US" w:eastAsia="zh-CN"/>
        </w:rPr>
      </w:pPr>
    </w:p>
    <w:p w14:paraId="3E4F2C5A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80" w:firstLineChars="200"/>
        <w:textAlignment w:val="auto"/>
        <w:rPr>
          <w:rFonts w:hint="eastAsia" w:ascii="宋体" w:hAnsi="宋体" w:eastAsia="宋体" w:cs="宋体"/>
          <w:b/>
          <w:sz w:val="24"/>
          <w:szCs w:val="24"/>
          <w:highlight w:val="none"/>
          <w:u w:val="single"/>
          <w:lang w:val="en-US" w:eastAsia="zh-CN"/>
        </w:rPr>
      </w:pPr>
      <w:r>
        <w:rPr>
          <w:rFonts w:hint="eastAsia" w:hAnsi="宋体" w:cs="宋体"/>
          <w:b/>
          <w:sz w:val="24"/>
          <w:szCs w:val="24"/>
          <w:highlight w:val="none"/>
          <w:lang w:val="en-US" w:eastAsia="zh-CN"/>
        </w:rPr>
        <w:t>供应商</w:t>
      </w:r>
      <w:r>
        <w:rPr>
          <w:rFonts w:hint="eastAsia" w:ascii="宋体" w:hAnsi="宋体" w:eastAsia="宋体" w:cs="宋体"/>
          <w:b/>
          <w:sz w:val="24"/>
          <w:szCs w:val="24"/>
          <w:highlight w:val="none"/>
        </w:rPr>
        <w:t>法定代表人</w:t>
      </w:r>
      <w:r>
        <w:rPr>
          <w:rFonts w:hint="eastAsia" w:hAnsi="宋体" w:cs="宋体"/>
          <w:b/>
          <w:sz w:val="24"/>
          <w:szCs w:val="24"/>
          <w:highlight w:val="none"/>
          <w:lang w:val="en-US" w:eastAsia="zh-CN"/>
        </w:rPr>
        <w:t>/分公司负责人</w:t>
      </w:r>
      <w:r>
        <w:rPr>
          <w:rFonts w:hint="eastAsia" w:ascii="宋体" w:hAnsi="宋体" w:eastAsia="宋体" w:cs="宋体"/>
          <w:b/>
          <w:sz w:val="24"/>
          <w:szCs w:val="24"/>
          <w:highlight w:val="none"/>
        </w:rPr>
        <w:t>或其委托代理人签字：</w:t>
      </w:r>
      <w:r>
        <w:rPr>
          <w:rFonts w:hint="eastAsia" w:ascii="宋体" w:hAnsi="宋体" w:eastAsia="宋体" w:cs="宋体"/>
          <w:b/>
          <w:sz w:val="24"/>
          <w:szCs w:val="24"/>
          <w:highlight w:val="none"/>
          <w:u w:val="single"/>
        </w:rPr>
        <w:t xml:space="preserve">                   </w:t>
      </w:r>
      <w:r>
        <w:rPr>
          <w:rFonts w:hint="eastAsia" w:ascii="宋体" w:hAnsi="宋体" w:eastAsia="宋体" w:cs="宋体"/>
          <w:b/>
          <w:sz w:val="24"/>
          <w:szCs w:val="24"/>
          <w:highlight w:val="none"/>
          <w:u w:val="single"/>
          <w:lang w:val="en-US" w:eastAsia="zh-CN"/>
        </w:rPr>
        <w:t xml:space="preserve"> </w:t>
      </w:r>
    </w:p>
    <w:p w14:paraId="0F0F84B4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80" w:firstLineChars="200"/>
        <w:textAlignment w:val="auto"/>
        <w:rPr>
          <w:rFonts w:hint="eastAsia" w:ascii="宋体" w:hAnsi="宋体" w:eastAsia="宋体" w:cs="宋体"/>
          <w:b/>
          <w:sz w:val="24"/>
          <w:szCs w:val="24"/>
          <w:highlight w:val="none"/>
          <w:u w:val="single"/>
          <w:lang w:val="en-US" w:eastAsia="zh-CN"/>
        </w:rPr>
      </w:pPr>
    </w:p>
    <w:p w14:paraId="01971936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80" w:firstLineChars="200"/>
        <w:textAlignment w:val="auto"/>
        <w:rPr>
          <w:rFonts w:hint="eastAsia" w:ascii="宋体" w:hAnsi="宋体" w:eastAsia="宋体" w:cs="宋体"/>
          <w:b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b/>
          <w:sz w:val="24"/>
          <w:szCs w:val="24"/>
          <w:highlight w:val="none"/>
        </w:rPr>
        <w:t>日     期：</w:t>
      </w:r>
      <w:r>
        <w:rPr>
          <w:rFonts w:hint="eastAsia" w:ascii="宋体" w:hAnsi="宋体" w:eastAsia="宋体" w:cs="宋体"/>
          <w:b/>
          <w:sz w:val="24"/>
          <w:szCs w:val="24"/>
          <w:highlight w:val="none"/>
          <w:u w:val="single"/>
        </w:rPr>
        <w:t xml:space="preserve"> </w:t>
      </w:r>
      <w:r>
        <w:rPr>
          <w:rFonts w:hint="eastAsia" w:hAnsi="宋体" w:cs="宋体"/>
          <w:b/>
          <w:sz w:val="24"/>
          <w:szCs w:val="24"/>
          <w:highlight w:val="none"/>
          <w:u w:val="single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b/>
          <w:sz w:val="24"/>
          <w:szCs w:val="24"/>
          <w:highlight w:val="none"/>
          <w:u w:val="single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sz w:val="24"/>
          <w:szCs w:val="24"/>
          <w:highlight w:val="none"/>
        </w:rPr>
        <w:t>年</w:t>
      </w:r>
      <w:r>
        <w:rPr>
          <w:rFonts w:hint="eastAsia" w:ascii="宋体" w:hAnsi="宋体" w:eastAsia="宋体" w:cs="宋体"/>
          <w:b/>
          <w:sz w:val="24"/>
          <w:szCs w:val="24"/>
          <w:highlight w:val="none"/>
          <w:u w:val="single"/>
          <w:lang w:val="en-US" w:eastAsia="zh-CN"/>
        </w:rPr>
        <w:t xml:space="preserve"> </w:t>
      </w:r>
      <w:r>
        <w:rPr>
          <w:rFonts w:hint="eastAsia" w:hAnsi="宋体" w:cs="宋体"/>
          <w:b/>
          <w:sz w:val="24"/>
          <w:szCs w:val="24"/>
          <w:highlight w:val="none"/>
          <w:u w:val="singl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/>
          <w:sz w:val="24"/>
          <w:szCs w:val="24"/>
          <w:highlight w:val="none"/>
        </w:rPr>
        <w:t>月</w:t>
      </w:r>
      <w:r>
        <w:rPr>
          <w:rFonts w:hint="eastAsia" w:ascii="宋体" w:hAnsi="宋体" w:eastAsia="宋体" w:cs="宋体"/>
          <w:b/>
          <w:sz w:val="24"/>
          <w:szCs w:val="24"/>
          <w:highlight w:val="none"/>
          <w:u w:val="single"/>
          <w:lang w:val="en-US" w:eastAsia="zh-CN"/>
        </w:rPr>
        <w:t xml:space="preserve"> </w:t>
      </w:r>
      <w:r>
        <w:rPr>
          <w:rFonts w:hint="eastAsia" w:hAnsi="宋体" w:cs="宋体"/>
          <w:b/>
          <w:sz w:val="24"/>
          <w:szCs w:val="24"/>
          <w:highlight w:val="none"/>
          <w:u w:val="singl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/>
          <w:sz w:val="24"/>
          <w:szCs w:val="24"/>
          <w:highlight w:val="none"/>
        </w:rPr>
        <w:t>日</w:t>
      </w:r>
    </w:p>
    <w:p w14:paraId="2C526E1B">
      <w:pPr>
        <w:spacing w:line="360" w:lineRule="auto"/>
        <w:rPr>
          <w:rFonts w:hint="eastAsia" w:ascii="宋体" w:hAnsi="宋体" w:eastAsia="宋体" w:cs="宋体"/>
          <w:b/>
          <w:bCs/>
          <w:sz w:val="32"/>
          <w:szCs w:val="32"/>
        </w:rPr>
        <w:sectPr>
          <w:pgSz w:w="11906" w:h="16838"/>
          <w:pgMar w:top="1440" w:right="1080" w:bottom="1440" w:left="1080" w:header="851" w:footer="992" w:gutter="0"/>
          <w:cols w:space="0" w:num="1"/>
          <w:rtlGutter w:val="0"/>
          <w:docGrid w:type="lines" w:linePitch="312" w:charSpace="0"/>
        </w:sectPr>
      </w:pPr>
    </w:p>
    <w:p w14:paraId="41B743EC">
      <w:pPr>
        <w:spacing w:line="360" w:lineRule="auto"/>
        <w:rPr>
          <w:rFonts w:hint="eastAsia"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t>附件1：</w:t>
      </w:r>
    </w:p>
    <w:p w14:paraId="0DE81F7E">
      <w:pPr>
        <w:spacing w:line="360" w:lineRule="auto"/>
        <w:jc w:val="center"/>
        <w:rPr>
          <w:rFonts w:ascii="宋体" w:hAnsi="宋体" w:cs="宋体"/>
          <w:szCs w:val="21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t>回 执</w:t>
      </w:r>
    </w:p>
    <w:p w14:paraId="19BE2923">
      <w:pPr>
        <w:spacing w:line="360" w:lineRule="auto"/>
        <w:ind w:firstLine="440" w:firstLineChars="200"/>
        <w:jc w:val="left"/>
        <w:rPr>
          <w:rFonts w:ascii="宋体" w:hAnsi="宋体" w:cs="宋体"/>
          <w:sz w:val="22"/>
          <w:szCs w:val="22"/>
        </w:rPr>
      </w:pPr>
      <w:r>
        <w:rPr>
          <w:rFonts w:hint="eastAsia" w:ascii="宋体" w:hAnsi="宋体" w:cs="宋体"/>
          <w:sz w:val="22"/>
          <w:szCs w:val="22"/>
        </w:rPr>
        <w:t>我单位已收到</w:t>
      </w:r>
      <w:r>
        <w:rPr>
          <w:rFonts w:hint="eastAsia" w:ascii="宋体" w:hAnsi="宋体" w:cs="宋体"/>
          <w:sz w:val="22"/>
          <w:szCs w:val="22"/>
          <w:u w:val="single"/>
          <w:lang w:val="en-US" w:eastAsia="zh-CN"/>
        </w:rPr>
        <w:t xml:space="preserve"> </w:t>
      </w:r>
      <w:r>
        <w:rPr>
          <w:rFonts w:hint="eastAsia" w:ascii="宋体" w:hAnsi="宋体" w:cs="宋体"/>
          <w:b/>
          <w:bCs/>
          <w:sz w:val="22"/>
          <w:szCs w:val="22"/>
          <w:u w:val="single"/>
          <w:lang w:val="en-US" w:eastAsia="zh-CN"/>
        </w:rPr>
        <w:t xml:space="preserve">中山温泉股份有限公司能源审计技术服务项目 </w:t>
      </w:r>
      <w:r>
        <w:rPr>
          <w:rFonts w:hint="eastAsia" w:ascii="宋体" w:hAnsi="宋体" w:cs="宋体"/>
          <w:bCs/>
          <w:sz w:val="22"/>
          <w:szCs w:val="22"/>
        </w:rPr>
        <w:t>的</w:t>
      </w:r>
      <w:r>
        <w:rPr>
          <w:rFonts w:hint="eastAsia" w:ascii="宋体" w:hAnsi="宋体" w:cs="宋体"/>
          <w:bCs/>
          <w:sz w:val="22"/>
          <w:szCs w:val="22"/>
          <w:lang w:val="en-US" w:eastAsia="zh-CN"/>
        </w:rPr>
        <w:t>采购文件</w:t>
      </w:r>
      <w:r>
        <w:rPr>
          <w:rFonts w:hint="eastAsia" w:ascii="宋体" w:hAnsi="宋体" w:cs="宋体"/>
          <w:bCs/>
          <w:sz w:val="22"/>
          <w:szCs w:val="22"/>
        </w:rPr>
        <w:t>邀请函</w:t>
      </w:r>
      <w:r>
        <w:rPr>
          <w:rFonts w:hint="eastAsia" w:ascii="宋体" w:hAnsi="宋体" w:cs="宋体"/>
          <w:sz w:val="22"/>
          <w:szCs w:val="22"/>
        </w:rPr>
        <w:t>，并确认：</w:t>
      </w:r>
    </w:p>
    <w:p w14:paraId="5C11B42A">
      <w:pPr>
        <w:spacing w:line="360" w:lineRule="auto"/>
        <w:jc w:val="left"/>
        <w:rPr>
          <w:rFonts w:ascii="宋体" w:hAnsi="宋体" w:cs="宋体"/>
          <w:sz w:val="22"/>
          <w:szCs w:val="22"/>
        </w:rPr>
      </w:pPr>
      <w:r>
        <w:rPr>
          <w:rFonts w:hint="eastAsia" w:ascii="宋体" w:hAnsi="宋体" w:cs="宋体"/>
          <w:sz w:val="22"/>
          <w:szCs w:val="22"/>
        </w:rPr>
        <w:t>（</w:t>
      </w:r>
      <w:r>
        <w:rPr>
          <w:rFonts w:hint="eastAsia" w:ascii="Arial" w:hAnsi="Arial" w:cs="Arial"/>
          <w:sz w:val="22"/>
          <w:szCs w:val="22"/>
          <w:lang w:val="en-US" w:eastAsia="zh-CN"/>
        </w:rPr>
        <w:t xml:space="preserve">     </w:t>
      </w:r>
      <w:r>
        <w:rPr>
          <w:rFonts w:hint="eastAsia" w:ascii="宋体" w:hAnsi="宋体" w:cs="宋体"/>
          <w:sz w:val="22"/>
          <w:szCs w:val="22"/>
        </w:rPr>
        <w:t>）参加</w:t>
      </w:r>
      <w:r>
        <w:rPr>
          <w:rFonts w:hint="eastAsia" w:ascii="宋体" w:hAnsi="宋体" w:cs="宋体"/>
          <w:sz w:val="22"/>
          <w:szCs w:val="22"/>
          <w:lang w:val="en-US" w:eastAsia="zh-CN"/>
        </w:rPr>
        <w:t xml:space="preserve">   </w:t>
      </w:r>
      <w:r>
        <w:rPr>
          <w:rFonts w:hint="eastAsia" w:ascii="宋体" w:hAnsi="宋体" w:cs="宋体"/>
          <w:sz w:val="22"/>
          <w:szCs w:val="22"/>
        </w:rPr>
        <w:t>（</w:t>
      </w:r>
      <w:r>
        <w:rPr>
          <w:rFonts w:hint="eastAsia" w:ascii="Arial" w:hAnsi="Arial" w:cs="Arial"/>
          <w:sz w:val="22"/>
          <w:szCs w:val="22"/>
          <w:lang w:val="en-US" w:eastAsia="zh-CN"/>
        </w:rPr>
        <w:t xml:space="preserve">     </w:t>
      </w:r>
      <w:r>
        <w:rPr>
          <w:rFonts w:hint="eastAsia" w:ascii="宋体" w:hAnsi="宋体" w:cs="宋体"/>
          <w:sz w:val="22"/>
          <w:szCs w:val="22"/>
        </w:rPr>
        <w:t>）不参加。</w:t>
      </w:r>
    </w:p>
    <w:tbl>
      <w:tblPr>
        <w:tblStyle w:val="1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2"/>
        <w:gridCol w:w="2550"/>
        <w:gridCol w:w="3300"/>
        <w:gridCol w:w="2746"/>
      </w:tblGrid>
      <w:tr w14:paraId="730CF61B">
        <w:trPr>
          <w:trHeight w:val="1134" w:hRule="atLeast"/>
          <w:jc w:val="center"/>
        </w:trPr>
        <w:tc>
          <w:tcPr>
            <w:tcW w:w="902" w:type="dxa"/>
            <w:vAlign w:val="center"/>
          </w:tcPr>
          <w:p w14:paraId="05F0BCEF">
            <w:pPr>
              <w:spacing w:line="360" w:lineRule="auto"/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事项</w:t>
            </w:r>
          </w:p>
        </w:tc>
        <w:tc>
          <w:tcPr>
            <w:tcW w:w="8596" w:type="dxa"/>
            <w:gridSpan w:val="3"/>
            <w:vAlign w:val="center"/>
          </w:tcPr>
          <w:p w14:paraId="715F7672">
            <w:pPr>
              <w:spacing w:line="360" w:lineRule="auto"/>
              <w:jc w:val="left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参加</w:t>
            </w:r>
            <w:r>
              <w:rPr>
                <w:rFonts w:hint="eastAsia" w:ascii="宋体" w:hAnsi="宋体" w:cs="宋体"/>
                <w:sz w:val="22"/>
                <w:szCs w:val="22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b/>
                <w:bCs/>
                <w:sz w:val="22"/>
                <w:szCs w:val="22"/>
                <w:u w:val="single"/>
                <w:lang w:val="en-US" w:eastAsia="zh-CN"/>
              </w:rPr>
              <w:t xml:space="preserve">中山温泉股份有限公司能源审计技术服务项目 </w:t>
            </w:r>
            <w:r>
              <w:rPr>
                <w:rFonts w:hint="eastAsia" w:ascii="宋体" w:hAnsi="宋体" w:cs="宋体"/>
                <w:bCs/>
                <w:sz w:val="22"/>
                <w:szCs w:val="22"/>
              </w:rPr>
              <w:t>的报价</w:t>
            </w:r>
          </w:p>
        </w:tc>
      </w:tr>
      <w:tr w14:paraId="0A51367D">
        <w:trPr>
          <w:trHeight w:val="1134" w:hRule="atLeast"/>
          <w:jc w:val="center"/>
        </w:trPr>
        <w:tc>
          <w:tcPr>
            <w:tcW w:w="902" w:type="dxa"/>
            <w:vMerge w:val="restart"/>
            <w:vAlign w:val="center"/>
          </w:tcPr>
          <w:p w14:paraId="7FD5D7A8">
            <w:pPr>
              <w:spacing w:line="360" w:lineRule="auto"/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联系人</w:t>
            </w:r>
          </w:p>
        </w:tc>
        <w:tc>
          <w:tcPr>
            <w:tcW w:w="2550" w:type="dxa"/>
            <w:vAlign w:val="center"/>
          </w:tcPr>
          <w:p w14:paraId="4D860557">
            <w:pPr>
              <w:spacing w:line="360" w:lineRule="auto"/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姓名</w:t>
            </w:r>
          </w:p>
        </w:tc>
        <w:tc>
          <w:tcPr>
            <w:tcW w:w="3300" w:type="dxa"/>
            <w:vAlign w:val="center"/>
          </w:tcPr>
          <w:p w14:paraId="66C5C1EF">
            <w:pPr>
              <w:spacing w:line="360" w:lineRule="auto"/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2746" w:type="dxa"/>
            <w:vMerge w:val="restart"/>
            <w:vAlign w:val="center"/>
          </w:tcPr>
          <w:p w14:paraId="38E7F343">
            <w:pPr>
              <w:spacing w:line="360" w:lineRule="auto"/>
              <w:ind w:firstLine="440" w:firstLineChars="200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单位确认（</w:t>
            </w: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加</w:t>
            </w:r>
            <w:r>
              <w:rPr>
                <w:rFonts w:hint="eastAsia" w:ascii="宋体" w:hAnsi="宋体" w:cs="宋体"/>
                <w:color w:val="auto"/>
                <w:sz w:val="22"/>
                <w:szCs w:val="22"/>
                <w:u w:val="none"/>
                <w:lang w:val="en-US" w:eastAsia="zh-CN"/>
              </w:rPr>
              <w:t>盖公章</w:t>
            </w:r>
            <w:r>
              <w:rPr>
                <w:rFonts w:hint="eastAsia" w:ascii="宋体" w:hAnsi="宋体" w:cs="宋体"/>
                <w:sz w:val="22"/>
                <w:szCs w:val="22"/>
              </w:rPr>
              <w:t>）</w:t>
            </w:r>
          </w:p>
          <w:p w14:paraId="4765A30D">
            <w:pPr>
              <w:spacing w:line="360" w:lineRule="auto"/>
              <w:ind w:firstLine="880" w:firstLineChars="400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年    月    日</w:t>
            </w:r>
          </w:p>
        </w:tc>
      </w:tr>
      <w:tr w14:paraId="1AC6B7EE">
        <w:trPr>
          <w:trHeight w:val="1134" w:hRule="atLeast"/>
          <w:jc w:val="center"/>
        </w:trPr>
        <w:tc>
          <w:tcPr>
            <w:tcW w:w="902" w:type="dxa"/>
            <w:vMerge w:val="continue"/>
            <w:vAlign w:val="center"/>
          </w:tcPr>
          <w:p w14:paraId="3EAE9C2F">
            <w:pPr>
              <w:spacing w:line="360" w:lineRule="auto"/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2550" w:type="dxa"/>
            <w:vAlign w:val="center"/>
          </w:tcPr>
          <w:p w14:paraId="59601B75">
            <w:pPr>
              <w:spacing w:line="360" w:lineRule="auto"/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电话</w:t>
            </w:r>
          </w:p>
        </w:tc>
        <w:tc>
          <w:tcPr>
            <w:tcW w:w="3300" w:type="dxa"/>
            <w:vAlign w:val="center"/>
          </w:tcPr>
          <w:p w14:paraId="6965BD01">
            <w:pPr>
              <w:spacing w:line="360" w:lineRule="auto"/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2746" w:type="dxa"/>
            <w:vMerge w:val="continue"/>
            <w:vAlign w:val="center"/>
          </w:tcPr>
          <w:p w14:paraId="0B8F9063">
            <w:pPr>
              <w:spacing w:line="360" w:lineRule="auto"/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</w:tr>
      <w:tr w14:paraId="06F4A558">
        <w:trPr>
          <w:trHeight w:val="1134" w:hRule="atLeast"/>
          <w:jc w:val="center"/>
        </w:trPr>
        <w:tc>
          <w:tcPr>
            <w:tcW w:w="902" w:type="dxa"/>
            <w:vMerge w:val="continue"/>
            <w:vAlign w:val="center"/>
          </w:tcPr>
          <w:p w14:paraId="176086DC">
            <w:pPr>
              <w:spacing w:line="360" w:lineRule="auto"/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2550" w:type="dxa"/>
            <w:vAlign w:val="center"/>
          </w:tcPr>
          <w:p w14:paraId="4DE4269C">
            <w:pPr>
              <w:spacing w:line="240" w:lineRule="auto"/>
              <w:jc w:val="center"/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电子邮箱</w:t>
            </w:r>
          </w:p>
          <w:p w14:paraId="1315D695">
            <w:pPr>
              <w:spacing w:line="240" w:lineRule="auto"/>
              <w:jc w:val="center"/>
              <w:rPr>
                <w:rFonts w:hint="default" w:ascii="宋体" w:hAnsi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sz w:val="20"/>
                <w:szCs w:val="20"/>
                <w:lang w:val="en-US" w:eastAsia="zh-CN"/>
              </w:rPr>
              <w:t>（用于接收项目中选情况）</w:t>
            </w:r>
          </w:p>
        </w:tc>
        <w:tc>
          <w:tcPr>
            <w:tcW w:w="3300" w:type="dxa"/>
            <w:vAlign w:val="center"/>
          </w:tcPr>
          <w:p w14:paraId="3F337415">
            <w:pPr>
              <w:spacing w:line="360" w:lineRule="auto"/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2746" w:type="dxa"/>
            <w:vMerge w:val="continue"/>
            <w:vAlign w:val="center"/>
          </w:tcPr>
          <w:p w14:paraId="4EE70CF7">
            <w:pPr>
              <w:spacing w:line="360" w:lineRule="auto"/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</w:tr>
    </w:tbl>
    <w:p w14:paraId="00D3B83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240" w:lineRule="auto"/>
        <w:textAlignment w:val="auto"/>
        <w:rPr>
          <w:rFonts w:hint="eastAsia" w:ascii="宋体" w:hAnsi="宋体" w:cs="宋体"/>
          <w:bCs/>
          <w:sz w:val="22"/>
          <w:szCs w:val="22"/>
          <w:lang w:val="en-US" w:eastAsia="zh-CN"/>
        </w:rPr>
      </w:pPr>
    </w:p>
    <w:p w14:paraId="485D86F8">
      <w:pPr>
        <w:spacing w:line="360" w:lineRule="auto"/>
        <w:ind w:firstLine="641" w:firstLineChars="200"/>
        <w:jc w:val="left"/>
        <w:rPr>
          <w:rFonts w:hint="eastAsia" w:ascii="宋体" w:hAnsi="宋体" w:eastAsia="宋体" w:cs="宋体"/>
          <w:b/>
          <w:bCs/>
          <w:sz w:val="32"/>
          <w:szCs w:val="32"/>
        </w:rPr>
        <w:sectPr>
          <w:pgSz w:w="11906" w:h="16838"/>
          <w:pgMar w:top="1440" w:right="1080" w:bottom="1440" w:left="1080" w:header="851" w:footer="992" w:gutter="0"/>
          <w:cols w:space="0" w:num="1"/>
          <w:rtlGutter w:val="0"/>
          <w:docGrid w:type="lines" w:linePitch="312" w:charSpace="0"/>
        </w:sectPr>
      </w:pPr>
    </w:p>
    <w:p w14:paraId="65B4D0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jc w:val="center"/>
        <w:textAlignment w:val="auto"/>
        <w:rPr>
          <w:rFonts w:hint="eastAsia" w:ascii="宋体" w:hAnsi="宋体" w:cs="宋体"/>
          <w:b/>
          <w:bCs/>
          <w:sz w:val="32"/>
          <w:szCs w:val="32"/>
          <w:lang w:val="en-US" w:eastAsia="zh-CN"/>
        </w:rPr>
      </w:pPr>
      <w:r>
        <w:rPr>
          <w:rFonts w:hint="eastAsia" w:ascii="宋体" w:hAnsi="宋体" w:cs="宋体"/>
          <w:b/>
          <w:bCs/>
          <w:sz w:val="32"/>
          <w:szCs w:val="32"/>
          <w:lang w:val="en-US" w:eastAsia="zh-CN"/>
        </w:rPr>
        <w:t>总公司授权书</w:t>
      </w:r>
    </w:p>
    <w:p w14:paraId="0D1EAB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jc w:val="center"/>
        <w:textAlignment w:val="auto"/>
        <w:rPr>
          <w:rFonts w:hint="eastAsia" w:ascii="宋体" w:hAnsi="宋体" w:cs="宋体"/>
          <w:b/>
          <w:bCs/>
          <w:sz w:val="32"/>
          <w:szCs w:val="32"/>
          <w:lang w:val="en-US" w:eastAsia="zh-CN"/>
        </w:rPr>
      </w:pPr>
      <w:r>
        <w:rPr>
          <w:rFonts w:hint="eastAsia" w:ascii="宋体" w:hAnsi="宋体" w:cs="宋体"/>
          <w:b/>
          <w:bCs/>
          <w:sz w:val="32"/>
          <w:szCs w:val="32"/>
          <w:lang w:val="en-US" w:eastAsia="zh-CN"/>
        </w:rPr>
        <w:t>（分公司适用）</w:t>
      </w:r>
    </w:p>
    <w:p w14:paraId="1791A8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hint="eastAsia" w:ascii="宋体" w:hAnsi="宋体" w:cs="宋体"/>
          <w:b/>
          <w:bCs/>
          <w:sz w:val="22"/>
          <w:szCs w:val="22"/>
          <w:lang w:val="en-US" w:eastAsia="zh-CN"/>
        </w:rPr>
      </w:pP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委托单位：</w:t>
      </w:r>
      <w:r>
        <w:rPr>
          <w:rFonts w:hint="eastAsia" w:ascii="宋体" w:hAnsi="宋体" w:cs="宋体"/>
          <w:color w:val="0000FF"/>
          <w:sz w:val="22"/>
          <w:szCs w:val="22"/>
          <w:u w:val="none"/>
          <w:lang w:val="en-US" w:eastAsia="zh-CN"/>
        </w:rPr>
        <w:t>【总公司名称】</w:t>
      </w:r>
    </w:p>
    <w:p w14:paraId="0FB10E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hint="eastAsia" w:ascii="宋体" w:hAnsi="宋体" w:cs="宋体"/>
          <w:color w:val="0000FF"/>
          <w:sz w:val="22"/>
          <w:szCs w:val="22"/>
          <w:u w:val="none"/>
          <w:lang w:val="en-US" w:eastAsia="zh-CN"/>
        </w:rPr>
      </w:pP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受委托单位：</w:t>
      </w:r>
      <w:r>
        <w:rPr>
          <w:rFonts w:hint="eastAsia" w:ascii="宋体" w:hAnsi="宋体" w:cs="宋体"/>
          <w:color w:val="0000FF"/>
          <w:sz w:val="22"/>
          <w:szCs w:val="22"/>
          <w:u w:val="none"/>
          <w:lang w:val="en-US" w:eastAsia="zh-CN"/>
        </w:rPr>
        <w:t>【分公司名称】</w:t>
      </w:r>
    </w:p>
    <w:p w14:paraId="30618C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hint="eastAsia" w:ascii="宋体" w:hAnsi="宋体" w:cs="宋体"/>
          <w:b/>
          <w:bCs/>
          <w:sz w:val="22"/>
          <w:szCs w:val="22"/>
          <w:lang w:val="en-US" w:eastAsia="zh-CN"/>
        </w:rPr>
      </w:pP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受委托单位地址：</w:t>
      </w:r>
      <w:r>
        <w:rPr>
          <w:rFonts w:hint="eastAsia" w:ascii="宋体" w:hAnsi="宋体" w:cs="宋体"/>
          <w:color w:val="0000FF"/>
          <w:sz w:val="22"/>
          <w:szCs w:val="22"/>
          <w:u w:val="none"/>
          <w:lang w:val="en-US" w:eastAsia="zh-CN"/>
        </w:rPr>
        <w:t>【分公司地址】</w:t>
      </w:r>
    </w:p>
    <w:p w14:paraId="6BBAA2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hint="eastAsia" w:ascii="宋体" w:hAnsi="宋体" w:cs="宋体"/>
          <w:b/>
          <w:bCs/>
          <w:sz w:val="22"/>
          <w:szCs w:val="22"/>
          <w:lang w:val="en-US" w:eastAsia="zh-CN"/>
        </w:rPr>
      </w:pP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受委托单位负责人：</w:t>
      </w:r>
      <w:r>
        <w:rPr>
          <w:rFonts w:hint="eastAsia" w:ascii="宋体" w:hAnsi="宋体" w:cs="宋体"/>
          <w:color w:val="0000FF"/>
          <w:sz w:val="22"/>
          <w:szCs w:val="22"/>
          <w:u w:val="none"/>
          <w:lang w:val="en-US" w:eastAsia="zh-CN"/>
        </w:rPr>
        <w:t>【分公司负责人】</w:t>
      </w:r>
    </w:p>
    <w:p w14:paraId="6644DF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40" w:firstLineChars="200"/>
        <w:jc w:val="left"/>
        <w:textAlignment w:val="auto"/>
        <w:rPr>
          <w:rFonts w:hint="eastAsia" w:ascii="宋体" w:hAnsi="宋体" w:cs="宋体"/>
          <w:b w:val="0"/>
          <w:bCs w:val="0"/>
          <w:color w:val="auto"/>
          <w:sz w:val="22"/>
          <w:szCs w:val="22"/>
          <w:u w:val="none"/>
          <w:lang w:val="en-US" w:eastAsia="zh-CN"/>
        </w:rPr>
      </w:pPr>
      <w:r>
        <w:rPr>
          <w:rFonts w:hint="eastAsia" w:ascii="宋体" w:hAnsi="宋体" w:cs="宋体"/>
          <w:b w:val="0"/>
          <w:bCs w:val="0"/>
          <w:sz w:val="22"/>
          <w:szCs w:val="22"/>
          <w:lang w:val="en-US" w:eastAsia="zh-CN"/>
        </w:rPr>
        <w:t>兹委托</w:t>
      </w:r>
      <w:r>
        <w:rPr>
          <w:rFonts w:hint="eastAsia" w:ascii="宋体" w:hAnsi="宋体" w:cs="宋体"/>
          <w:b w:val="0"/>
          <w:bCs w:val="0"/>
          <w:color w:val="0000FF"/>
          <w:sz w:val="22"/>
          <w:szCs w:val="22"/>
          <w:u w:val="single"/>
          <w:lang w:val="en-US" w:eastAsia="zh-CN"/>
        </w:rPr>
        <w:t xml:space="preserve"> 【分公司名称】 </w:t>
      </w:r>
      <w:r>
        <w:rPr>
          <w:rFonts w:hint="eastAsia" w:ascii="宋体" w:hAnsi="宋体" w:cs="宋体"/>
          <w:b w:val="0"/>
          <w:bCs w:val="0"/>
          <w:sz w:val="22"/>
          <w:szCs w:val="22"/>
          <w:u w:val="none"/>
          <w:lang w:val="en-US" w:eastAsia="zh-CN"/>
        </w:rPr>
        <w:t>代表</w:t>
      </w:r>
      <w:r>
        <w:rPr>
          <w:rFonts w:hint="eastAsia" w:ascii="宋体" w:hAnsi="宋体" w:cs="宋体"/>
          <w:b w:val="0"/>
          <w:bCs w:val="0"/>
          <w:color w:val="0000FF"/>
          <w:sz w:val="22"/>
          <w:szCs w:val="22"/>
          <w:u w:val="single"/>
          <w:lang w:val="en-US" w:eastAsia="zh-CN"/>
        </w:rPr>
        <w:t xml:space="preserve"> 【总公司名称】 </w:t>
      </w:r>
      <w:r>
        <w:rPr>
          <w:rFonts w:hint="eastAsia" w:ascii="宋体" w:hAnsi="宋体" w:cs="宋体"/>
          <w:b w:val="0"/>
          <w:bCs w:val="0"/>
          <w:color w:val="auto"/>
          <w:sz w:val="22"/>
          <w:szCs w:val="22"/>
          <w:u w:val="none"/>
          <w:lang w:val="en-US" w:eastAsia="zh-CN"/>
        </w:rPr>
        <w:t>参与本项目报价及相关活动，包括但不限于准备、提交响应文件、合同签署、合同履行及纠纷处理等相关事项，并允许受委托单位使用委托单位相关资质以及业绩案例。上述授权事项需使用</w:t>
      </w:r>
      <w:r>
        <w:rPr>
          <w:rFonts w:hint="eastAsia" w:ascii="宋体" w:hAnsi="宋体" w:cs="宋体"/>
          <w:b w:val="0"/>
          <w:bCs w:val="0"/>
          <w:color w:val="0000FF"/>
          <w:sz w:val="22"/>
          <w:szCs w:val="22"/>
          <w:u w:val="single"/>
          <w:lang w:val="en-US" w:eastAsia="zh-CN"/>
        </w:rPr>
        <w:t xml:space="preserve"> 【总公司名称】 </w:t>
      </w:r>
      <w:r>
        <w:rPr>
          <w:rFonts w:hint="eastAsia" w:ascii="宋体" w:hAnsi="宋体" w:cs="宋体"/>
          <w:b w:val="0"/>
          <w:bCs w:val="0"/>
          <w:color w:val="auto"/>
          <w:sz w:val="22"/>
          <w:szCs w:val="22"/>
          <w:u w:val="none"/>
          <w:lang w:val="en-US" w:eastAsia="zh-CN"/>
        </w:rPr>
        <w:t>公章的，授权</w:t>
      </w:r>
      <w:r>
        <w:rPr>
          <w:rFonts w:hint="eastAsia" w:ascii="宋体" w:hAnsi="宋体" w:cs="宋体"/>
          <w:b w:val="0"/>
          <w:bCs w:val="0"/>
          <w:color w:val="0000FF"/>
          <w:sz w:val="22"/>
          <w:szCs w:val="22"/>
          <w:u w:val="single"/>
          <w:lang w:val="en-US" w:eastAsia="zh-CN"/>
        </w:rPr>
        <w:t xml:space="preserve"> 【分公司名称】 </w:t>
      </w:r>
      <w:r>
        <w:rPr>
          <w:rFonts w:hint="eastAsia" w:ascii="宋体" w:hAnsi="宋体" w:cs="宋体"/>
          <w:b w:val="0"/>
          <w:bCs w:val="0"/>
          <w:color w:val="auto"/>
          <w:sz w:val="22"/>
          <w:szCs w:val="22"/>
          <w:u w:val="none"/>
          <w:lang w:val="en-US" w:eastAsia="zh-CN"/>
        </w:rPr>
        <w:t>使用</w:t>
      </w:r>
      <w:r>
        <w:rPr>
          <w:rFonts w:hint="eastAsia" w:ascii="宋体" w:hAnsi="宋体" w:cs="宋体"/>
          <w:b w:val="0"/>
          <w:bCs w:val="0"/>
          <w:color w:val="0000FF"/>
          <w:sz w:val="22"/>
          <w:szCs w:val="22"/>
          <w:u w:val="single"/>
          <w:lang w:val="en-US" w:eastAsia="zh-CN"/>
        </w:rPr>
        <w:t xml:space="preserve"> 【分公司名称】 </w:t>
      </w:r>
      <w:r>
        <w:rPr>
          <w:rFonts w:hint="eastAsia" w:ascii="宋体" w:hAnsi="宋体" w:cs="宋体"/>
          <w:b w:val="0"/>
          <w:bCs w:val="0"/>
          <w:color w:val="auto"/>
          <w:sz w:val="22"/>
          <w:szCs w:val="22"/>
          <w:u w:val="none"/>
          <w:lang w:val="en-US" w:eastAsia="zh-CN"/>
        </w:rPr>
        <w:t>的公章。上述授权事项中需对外签署相关文件的，授权</w:t>
      </w:r>
      <w:r>
        <w:rPr>
          <w:rFonts w:hint="eastAsia" w:ascii="宋体" w:hAnsi="宋体" w:cs="宋体"/>
          <w:b w:val="0"/>
          <w:bCs w:val="0"/>
          <w:color w:val="0000FF"/>
          <w:sz w:val="22"/>
          <w:szCs w:val="22"/>
          <w:u w:val="single"/>
          <w:lang w:val="en-US" w:eastAsia="zh-CN"/>
        </w:rPr>
        <w:t xml:space="preserve"> 【分公司名称】 </w:t>
      </w:r>
      <w:r>
        <w:rPr>
          <w:rFonts w:hint="eastAsia" w:ascii="宋体" w:hAnsi="宋体" w:cs="宋体"/>
          <w:b w:val="0"/>
          <w:bCs w:val="0"/>
          <w:color w:val="auto"/>
          <w:sz w:val="22"/>
          <w:szCs w:val="22"/>
          <w:u w:val="none"/>
          <w:lang w:val="en-US" w:eastAsia="zh-CN"/>
        </w:rPr>
        <w:t>负责人签署。</w:t>
      </w:r>
    </w:p>
    <w:p w14:paraId="60AD03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="宋体" w:hAnsi="宋体" w:cs="宋体"/>
          <w:color w:val="auto"/>
          <w:sz w:val="22"/>
          <w:szCs w:val="22"/>
          <w:u w:val="none"/>
          <w:lang w:val="en-US" w:eastAsia="zh-CN"/>
        </w:rPr>
      </w:pPr>
    </w:p>
    <w:p w14:paraId="798C34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center"/>
        <w:textAlignment w:val="auto"/>
        <w:rPr>
          <w:rFonts w:hint="eastAsia" w:ascii="宋体" w:hAnsi="宋体" w:cs="宋体"/>
          <w:color w:val="auto"/>
          <w:sz w:val="22"/>
          <w:szCs w:val="22"/>
          <w:u w:val="none"/>
          <w:lang w:val="en-US" w:eastAsia="zh-CN"/>
        </w:rPr>
      </w:pPr>
      <w:r>
        <w:rPr>
          <w:rFonts w:hint="eastAsia" w:ascii="宋体" w:hAnsi="宋体" w:cs="宋体"/>
          <w:color w:val="auto"/>
          <w:sz w:val="22"/>
          <w:szCs w:val="22"/>
          <w:u w:val="none"/>
          <w:lang w:val="en-US" w:eastAsia="zh-CN"/>
        </w:rPr>
        <w:t xml:space="preserve">                    委托单位（加盖公章）：</w:t>
      </w:r>
      <w:r>
        <w:rPr>
          <w:rFonts w:hint="eastAsia" w:ascii="宋体" w:hAnsi="宋体" w:cs="宋体"/>
          <w:color w:val="0000FF"/>
          <w:sz w:val="22"/>
          <w:szCs w:val="22"/>
          <w:u w:val="none"/>
          <w:lang w:val="en-US" w:eastAsia="zh-CN"/>
        </w:rPr>
        <w:t>【总公司名称】</w:t>
      </w:r>
    </w:p>
    <w:p w14:paraId="1DB2F7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center"/>
        <w:textAlignment w:val="auto"/>
        <w:rPr>
          <w:rFonts w:hint="eastAsia" w:ascii="Times New Roman" w:hAnsi="Times New Roman"/>
          <w:kern w:val="0"/>
          <w:sz w:val="22"/>
          <w:szCs w:val="22"/>
          <w:lang w:eastAsia="zh-CN"/>
        </w:rPr>
      </w:pPr>
      <w:r>
        <w:rPr>
          <w:rFonts w:hint="eastAsia" w:ascii="宋体" w:hAnsi="宋体" w:cs="宋体"/>
          <w:color w:val="auto"/>
          <w:sz w:val="22"/>
          <w:szCs w:val="22"/>
          <w:u w:val="none"/>
          <w:lang w:val="en-US" w:eastAsia="zh-CN"/>
        </w:rPr>
        <w:t>法定代表人</w:t>
      </w:r>
      <w:r>
        <w:rPr>
          <w:rFonts w:hint="eastAsia" w:ascii="Times New Roman" w:hAnsi="Times New Roman"/>
          <w:kern w:val="0"/>
          <w:sz w:val="22"/>
          <w:szCs w:val="22"/>
        </w:rPr>
        <w:t>（签名或盖私章）</w:t>
      </w:r>
      <w:r>
        <w:rPr>
          <w:rFonts w:hint="eastAsia" w:ascii="Times New Roman" w:hAnsi="Times New Roman"/>
          <w:kern w:val="0"/>
          <w:sz w:val="22"/>
          <w:szCs w:val="22"/>
          <w:lang w:eastAsia="zh-CN"/>
        </w:rPr>
        <w:t>：</w:t>
      </w:r>
    </w:p>
    <w:p w14:paraId="51575A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center"/>
        <w:textAlignment w:val="auto"/>
        <w:rPr>
          <w:rFonts w:hint="eastAsia" w:ascii="Times New Roman" w:hAnsi="Times New Roman"/>
          <w:kern w:val="0"/>
          <w:sz w:val="22"/>
          <w:szCs w:val="22"/>
          <w:lang w:val="en-US" w:eastAsia="zh-CN"/>
        </w:rPr>
      </w:pP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 xml:space="preserve">                      日期：</w:t>
      </w:r>
    </w:p>
    <w:p w14:paraId="48DFB011">
      <w:pPr>
        <w:spacing w:line="360" w:lineRule="auto"/>
        <w:ind w:firstLine="641" w:firstLineChars="200"/>
        <w:jc w:val="left"/>
        <w:rPr>
          <w:rFonts w:hint="eastAsia" w:ascii="宋体" w:hAnsi="宋体" w:eastAsia="宋体" w:cs="宋体"/>
          <w:b/>
          <w:bCs/>
          <w:sz w:val="32"/>
          <w:szCs w:val="32"/>
        </w:rPr>
        <w:sectPr>
          <w:pgSz w:w="11906" w:h="16838"/>
          <w:pgMar w:top="1440" w:right="1080" w:bottom="698" w:left="1080" w:header="851" w:footer="992" w:gutter="0"/>
          <w:cols w:space="0" w:num="1"/>
          <w:rtlGutter w:val="0"/>
          <w:docGrid w:type="lines" w:linePitch="312" w:charSpace="0"/>
        </w:sectPr>
      </w:pPr>
    </w:p>
    <w:p w14:paraId="39A417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both"/>
        <w:textAlignment w:val="auto"/>
        <w:rPr>
          <w:rFonts w:hint="eastAsia"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t>附件2：</w:t>
      </w:r>
    </w:p>
    <w:p w14:paraId="3D59D95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jc w:val="center"/>
        <w:textAlignment w:val="auto"/>
        <w:rPr>
          <w:rFonts w:hint="eastAsia" w:ascii="宋体" w:hAnsi="宋体" w:cs="宋体"/>
          <w:b/>
          <w:bCs/>
          <w:sz w:val="32"/>
          <w:szCs w:val="32"/>
          <w:u w:val="single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中山温泉股份有限公司能源审计技术服务项目</w:t>
      </w:r>
    </w:p>
    <w:p w14:paraId="5452E69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firstLine="4484" w:firstLineChars="1400"/>
        <w:jc w:val="both"/>
        <w:textAlignment w:val="auto"/>
        <w:rPr>
          <w:rFonts w:hint="eastAsia"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t>报价单</w:t>
      </w:r>
    </w:p>
    <w:tbl>
      <w:tblPr>
        <w:tblStyle w:val="12"/>
        <w:tblW w:w="9756" w:type="dxa"/>
        <w:tblInd w:w="2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4"/>
        <w:gridCol w:w="2149"/>
        <w:gridCol w:w="700"/>
        <w:gridCol w:w="716"/>
        <w:gridCol w:w="1184"/>
        <w:gridCol w:w="1233"/>
        <w:gridCol w:w="2980"/>
      </w:tblGrid>
      <w:tr w14:paraId="1FF69324">
        <w:trPr>
          <w:trHeight w:val="657" w:hRule="atLeast"/>
        </w:trPr>
        <w:tc>
          <w:tcPr>
            <w:tcW w:w="794" w:type="dxa"/>
            <w:tcBorders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A35D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214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598D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700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A508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</w:t>
            </w:r>
          </w:p>
        </w:tc>
        <w:tc>
          <w:tcPr>
            <w:tcW w:w="71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13B1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数量</w:t>
            </w:r>
          </w:p>
        </w:tc>
        <w:tc>
          <w:tcPr>
            <w:tcW w:w="1184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9364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含税单价</w:t>
            </w:r>
          </w:p>
        </w:tc>
        <w:tc>
          <w:tcPr>
            <w:tcW w:w="1233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EECF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含税金额</w:t>
            </w:r>
          </w:p>
        </w:tc>
        <w:tc>
          <w:tcPr>
            <w:tcW w:w="2980" w:type="dxa"/>
            <w:tcBorders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 w14:paraId="6C45A6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</w:tr>
      <w:tr w14:paraId="7720B6DF">
        <w:trPr>
          <w:trHeight w:val="1042" w:hRule="atLeast"/>
        </w:trPr>
        <w:tc>
          <w:tcPr>
            <w:tcW w:w="794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0FBF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14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5B89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前期准备</w:t>
            </w:r>
          </w:p>
        </w:tc>
        <w:tc>
          <w:tcPr>
            <w:tcW w:w="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98E5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</w:t>
            </w:r>
          </w:p>
        </w:tc>
        <w:tc>
          <w:tcPr>
            <w:tcW w:w="71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F11C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18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F923C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3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3CA30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 w14:paraId="6E1FABC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86BC4C3">
        <w:trPr>
          <w:trHeight w:val="1042" w:hRule="atLeast"/>
        </w:trPr>
        <w:tc>
          <w:tcPr>
            <w:tcW w:w="794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E5B2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214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BD89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现场评估</w:t>
            </w:r>
          </w:p>
        </w:tc>
        <w:tc>
          <w:tcPr>
            <w:tcW w:w="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1AA4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</w:t>
            </w:r>
          </w:p>
        </w:tc>
        <w:tc>
          <w:tcPr>
            <w:tcW w:w="71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0CD5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18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04A54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3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1DB54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 w14:paraId="3D569DD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5CDE2F6">
        <w:trPr>
          <w:trHeight w:val="3244" w:hRule="atLeast"/>
        </w:trPr>
        <w:tc>
          <w:tcPr>
            <w:tcW w:w="794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A5EE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214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2392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节能分析</w:t>
            </w:r>
          </w:p>
        </w:tc>
        <w:tc>
          <w:tcPr>
            <w:tcW w:w="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D89F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</w:t>
            </w:r>
          </w:p>
        </w:tc>
        <w:tc>
          <w:tcPr>
            <w:tcW w:w="71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5BE8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18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E0C1E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3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49228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 w14:paraId="5F8B5F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包括用能单位概况、能源资源管理的现状、能源资源计量及统计状况;主要对用能设备能源利用状况分析，近几年综合能耗指标核算分析，能源资源消费情况进行检验、核查和技术、经济分析评价，节能措施潜力分析、节能量等，提出改进用能方式或提高用能效率建议和意见，并按甲方意见核实修改及出具能源审计报告。</w:t>
            </w:r>
          </w:p>
        </w:tc>
      </w:tr>
      <w:tr w14:paraId="4D2D25EF">
        <w:trPr>
          <w:trHeight w:val="1042" w:hRule="atLeast"/>
        </w:trPr>
        <w:tc>
          <w:tcPr>
            <w:tcW w:w="794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0A78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214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75FAA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报告编写</w:t>
            </w:r>
          </w:p>
        </w:tc>
        <w:tc>
          <w:tcPr>
            <w:tcW w:w="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4E50E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</w:t>
            </w:r>
          </w:p>
        </w:tc>
        <w:tc>
          <w:tcPr>
            <w:tcW w:w="71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1095B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18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F6BB73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3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D30577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980" w:type="dxa"/>
            <w:tcBorders>
              <w:top w:val="nil"/>
              <w:left w:val="single" w:color="000000" w:sz="4" w:space="0"/>
              <w:bottom w:val="nil"/>
            </w:tcBorders>
            <w:shd w:val="clear" w:color="auto" w:fill="FFFFFF"/>
            <w:vAlign w:val="center"/>
          </w:tcPr>
          <w:p w14:paraId="58612FD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01E2C23">
        <w:trPr>
          <w:trHeight w:val="1051" w:hRule="atLeast"/>
        </w:trPr>
        <w:tc>
          <w:tcPr>
            <w:tcW w:w="794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ED21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2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10FA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  <w:t>核查碳排放的基准值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B33E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E125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D2579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FEB7C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 w14:paraId="782ED4C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125B43E">
        <w:trPr>
          <w:trHeight w:val="1051" w:hRule="atLeast"/>
        </w:trPr>
        <w:tc>
          <w:tcPr>
            <w:tcW w:w="794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AFB0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2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160B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其他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8640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2F2A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C1555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2F040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 w14:paraId="71BF54D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0A77EBD">
        <w:trPr>
          <w:trHeight w:val="543" w:hRule="atLeast"/>
        </w:trPr>
        <w:tc>
          <w:tcPr>
            <w:tcW w:w="9756" w:type="dxa"/>
            <w:gridSpan w:val="7"/>
            <w:tcBorders>
              <w:top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 w14:paraId="60F53D9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项目总价：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single"/>
                <w:lang w:val="en-US" w:eastAsia="zh-CN" w:bidi="ar"/>
              </w:rPr>
              <w:t xml:space="preserve">       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元，含税率为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single"/>
                <w:lang w:val="en-US" w:eastAsia="zh-CN" w:bidi="ar"/>
              </w:rPr>
              <w:t xml:space="preserve">  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% 囗 增值税专用发票 囗 普通发票（请勾选发票类型）</w:t>
            </w:r>
          </w:p>
        </w:tc>
      </w:tr>
      <w:tr w14:paraId="72A42B67">
        <w:trPr>
          <w:trHeight w:val="619" w:hRule="atLeast"/>
        </w:trPr>
        <w:tc>
          <w:tcPr>
            <w:tcW w:w="9756" w:type="dxa"/>
            <w:gridSpan w:val="7"/>
            <w:tcBorders>
              <w:top w:val="single" w:color="000000" w:sz="4" w:space="0"/>
            </w:tcBorders>
            <w:shd w:val="clear" w:color="auto" w:fill="auto"/>
            <w:noWrap/>
            <w:vAlign w:val="center"/>
          </w:tcPr>
          <w:p w14:paraId="70F9CDB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工期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single"/>
                <w:lang w:val="en-US" w:eastAsia="zh-CN" w:bidi="ar"/>
              </w:rPr>
              <w:t xml:space="preserve">  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</w:t>
            </w:r>
          </w:p>
        </w:tc>
      </w:tr>
    </w:tbl>
    <w:p w14:paraId="0C19EC3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宋体" w:hAnsi="宋体"/>
          <w:sz w:val="22"/>
          <w:szCs w:val="22"/>
          <w:lang w:val="en-US" w:eastAsia="zh-CN"/>
        </w:rPr>
      </w:pPr>
    </w:p>
    <w:p w14:paraId="4E68FD5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ascii="Arial" w:hAnsi="Arial" w:cs="Arial"/>
          <w:sz w:val="22"/>
          <w:szCs w:val="22"/>
        </w:rPr>
      </w:pPr>
      <w:r>
        <w:rPr>
          <w:rFonts w:hint="eastAsia" w:ascii="宋体" w:hAnsi="宋体"/>
          <w:sz w:val="22"/>
          <w:szCs w:val="22"/>
          <w:lang w:val="en-US" w:eastAsia="zh-CN"/>
        </w:rPr>
        <w:t xml:space="preserve">               供应商</w:t>
      </w:r>
      <w:r>
        <w:rPr>
          <w:rFonts w:hint="eastAsia" w:ascii="宋体" w:hAnsi="宋体"/>
          <w:sz w:val="22"/>
          <w:szCs w:val="22"/>
        </w:rPr>
        <w:t>名称（加盖公章）：</w:t>
      </w:r>
    </w:p>
    <w:p w14:paraId="469CC31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ascii="宋体" w:hAnsi="宋体"/>
          <w:sz w:val="22"/>
          <w:szCs w:val="22"/>
        </w:rPr>
      </w:pPr>
      <w:r>
        <w:rPr>
          <w:rFonts w:hint="eastAsia" w:ascii="Arial" w:hAnsi="Arial" w:cs="Arial"/>
          <w:sz w:val="22"/>
          <w:szCs w:val="22"/>
        </w:rPr>
        <w:t>法定代表人</w:t>
      </w:r>
      <w:r>
        <w:rPr>
          <w:rFonts w:hint="eastAsia" w:ascii="Arial" w:hAnsi="Arial" w:cs="Arial"/>
          <w:sz w:val="22"/>
          <w:szCs w:val="22"/>
          <w:lang w:val="en-US" w:eastAsia="zh-CN"/>
        </w:rPr>
        <w:t>/分公司负责人</w:t>
      </w:r>
      <w:r>
        <w:rPr>
          <w:rFonts w:hint="eastAsia" w:ascii="Arial" w:hAnsi="Arial" w:cs="Arial"/>
          <w:sz w:val="22"/>
          <w:szCs w:val="22"/>
        </w:rPr>
        <w:t>或其委托人签字：</w:t>
      </w:r>
    </w:p>
    <w:p w14:paraId="2812107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sz w:val="22"/>
          <w:szCs w:val="22"/>
        </w:rPr>
      </w:pPr>
      <w:r>
        <w:rPr>
          <w:rFonts w:hint="eastAsia" w:ascii="宋体" w:hAnsi="宋体"/>
          <w:sz w:val="22"/>
          <w:szCs w:val="22"/>
          <w:lang w:val="en-US" w:eastAsia="zh-CN"/>
        </w:rPr>
        <w:t xml:space="preserve">                                </w:t>
      </w:r>
      <w:r>
        <w:rPr>
          <w:rFonts w:hint="eastAsia" w:ascii="宋体" w:hAnsi="宋体"/>
          <w:sz w:val="22"/>
          <w:szCs w:val="22"/>
        </w:rPr>
        <w:t>日期：</w:t>
      </w:r>
    </w:p>
    <w:p w14:paraId="3197577E">
      <w:pPr>
        <w:tabs>
          <w:tab w:val="left" w:pos="8981"/>
        </w:tabs>
        <w:bidi w:val="0"/>
        <w:jc w:val="left"/>
        <w:rPr>
          <w:rFonts w:hint="eastAsia"/>
          <w:lang w:eastAsia="zh-CN"/>
        </w:rPr>
        <w:sectPr>
          <w:pgSz w:w="11906" w:h="16838"/>
          <w:pgMar w:top="1440" w:right="1080" w:bottom="1440" w:left="1080" w:header="851" w:footer="992" w:gutter="0"/>
          <w:cols w:space="0" w:num="1"/>
          <w:rtlGutter w:val="0"/>
          <w:docGrid w:type="lines" w:linePitch="312" w:charSpace="0"/>
        </w:sectPr>
      </w:pPr>
    </w:p>
    <w:p w14:paraId="5E6B6A18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both"/>
        <w:textAlignment w:val="auto"/>
        <w:rPr>
          <w:rFonts w:hint="eastAsia" w:ascii="宋体" w:hAnsi="宋体" w:eastAsia="宋体" w:cs="宋体"/>
          <w:b/>
          <w:bCs/>
          <w:kern w:val="2"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kern w:val="2"/>
          <w:sz w:val="32"/>
          <w:szCs w:val="32"/>
        </w:rPr>
        <w:t>附件</w:t>
      </w:r>
      <w:r>
        <w:rPr>
          <w:rFonts w:hint="eastAsia" w:ascii="宋体" w:hAnsi="宋体" w:cs="宋体"/>
          <w:b/>
          <w:bCs/>
          <w:kern w:val="2"/>
          <w:sz w:val="32"/>
          <w:szCs w:val="32"/>
          <w:lang w:val="en-US" w:eastAsia="zh-CN"/>
        </w:rPr>
        <w:t>3</w:t>
      </w:r>
      <w:r>
        <w:rPr>
          <w:rFonts w:hint="eastAsia" w:ascii="宋体" w:hAnsi="宋体" w:eastAsia="宋体" w:cs="宋体"/>
          <w:b/>
          <w:bCs/>
          <w:kern w:val="2"/>
          <w:sz w:val="32"/>
          <w:szCs w:val="32"/>
        </w:rPr>
        <w:t>：</w:t>
      </w:r>
    </w:p>
    <w:p w14:paraId="42B2318C">
      <w:pPr>
        <w:pStyle w:val="3"/>
        <w:ind w:left="0"/>
        <w:jc w:val="center"/>
        <w:rPr>
          <w:rFonts w:hint="eastAsia"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t>法定代表</w:t>
      </w:r>
      <w:r>
        <w:rPr>
          <w:rFonts w:hint="eastAsia" w:ascii="宋体" w:hAnsi="宋体" w:cs="宋体"/>
          <w:b/>
          <w:bCs/>
          <w:sz w:val="32"/>
          <w:szCs w:val="32"/>
          <w:lang w:val="en-US" w:eastAsia="zh-CN"/>
        </w:rPr>
        <w:t>人</w:t>
      </w:r>
      <w:r>
        <w:rPr>
          <w:rFonts w:hint="eastAsia" w:ascii="宋体" w:hAnsi="宋体" w:eastAsia="宋体" w:cs="宋体"/>
          <w:b/>
          <w:bCs/>
          <w:sz w:val="32"/>
          <w:szCs w:val="32"/>
        </w:rPr>
        <w:t>授权委托书</w:t>
      </w:r>
    </w:p>
    <w:p w14:paraId="5DAA47A3">
      <w:pPr>
        <w:pStyle w:val="3"/>
        <w:ind w:left="0"/>
        <w:jc w:val="center"/>
        <w:rPr>
          <w:rFonts w:hint="eastAsia" w:ascii="宋体" w:hAnsi="宋体" w:eastAsia="宋体" w:cs="宋体"/>
          <w:b/>
          <w:bCs/>
          <w:sz w:val="32"/>
          <w:szCs w:val="32"/>
          <w:lang w:eastAsia="zh-CN"/>
        </w:rPr>
      </w:pPr>
      <w:r>
        <w:rPr>
          <w:rFonts w:hint="eastAsia" w:ascii="宋体" w:hAnsi="宋体" w:cs="宋体"/>
          <w:b/>
          <w:bCs/>
          <w:sz w:val="32"/>
          <w:szCs w:val="32"/>
          <w:lang w:eastAsia="zh-CN"/>
        </w:rPr>
        <w:t>（</w:t>
      </w:r>
      <w:r>
        <w:rPr>
          <w:rFonts w:hint="eastAsia" w:ascii="宋体" w:hAnsi="宋体" w:cs="宋体"/>
          <w:b/>
          <w:bCs/>
          <w:sz w:val="32"/>
          <w:szCs w:val="32"/>
          <w:lang w:val="en-US" w:eastAsia="zh-CN"/>
        </w:rPr>
        <w:t>总公司适用</w:t>
      </w:r>
      <w:r>
        <w:rPr>
          <w:rFonts w:hint="eastAsia" w:ascii="宋体" w:hAnsi="宋体" w:cs="宋体"/>
          <w:b/>
          <w:bCs/>
          <w:sz w:val="32"/>
          <w:szCs w:val="32"/>
          <w:lang w:eastAsia="zh-CN"/>
        </w:rPr>
        <w:t>）</w:t>
      </w:r>
    </w:p>
    <w:p w14:paraId="29262B4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ascii="Times New Roman" w:hAnsi="Times New Roman"/>
          <w:kern w:val="0"/>
          <w:sz w:val="22"/>
          <w:szCs w:val="22"/>
        </w:rPr>
      </w:pPr>
      <w:r>
        <w:rPr>
          <w:rFonts w:hint="eastAsia" w:ascii="Times New Roman" w:hAnsi="Times New Roman"/>
          <w:kern w:val="0"/>
          <w:sz w:val="22"/>
          <w:szCs w:val="22"/>
        </w:rPr>
        <w:t>致：</w:t>
      </w:r>
      <w:r>
        <w:rPr>
          <w:rFonts w:hint="eastAsia" w:ascii="宋体" w:hAnsi="Times New Roman"/>
          <w:b w:val="0"/>
          <w:bCs w:val="0"/>
          <w:kern w:val="0"/>
          <w:sz w:val="22"/>
          <w:szCs w:val="22"/>
          <w:u w:val="none"/>
        </w:rPr>
        <w:t>中山温泉股份有限公司</w:t>
      </w:r>
    </w:p>
    <w:p w14:paraId="1162E94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40" w:firstLineChars="200"/>
        <w:jc w:val="left"/>
        <w:textAlignment w:val="auto"/>
        <w:rPr>
          <w:rFonts w:hint="eastAsia" w:ascii="Times New Roman" w:hAnsi="Times New Roman"/>
          <w:kern w:val="0"/>
          <w:sz w:val="22"/>
          <w:szCs w:val="22"/>
        </w:rPr>
      </w:pPr>
      <w:r>
        <w:rPr>
          <w:rFonts w:hint="eastAsia" w:ascii="Times New Roman" w:hAnsi="Times New Roman"/>
          <w:kern w:val="0"/>
          <w:sz w:val="22"/>
          <w:szCs w:val="22"/>
        </w:rPr>
        <w:t>兹授权</w:t>
      </w:r>
      <w:r>
        <w:rPr>
          <w:rFonts w:hint="eastAsia" w:ascii="Times New Roman" w:hAnsi="Times New Roman"/>
          <w:kern w:val="0"/>
          <w:sz w:val="22"/>
          <w:szCs w:val="22"/>
          <w:u w:val="single"/>
          <w:lang w:val="en-US" w:eastAsia="zh-CN"/>
        </w:rPr>
        <w:t xml:space="preserve">          </w:t>
      </w:r>
      <w:r>
        <w:rPr>
          <w:rFonts w:hint="eastAsia" w:ascii="Times New Roman" w:hAnsi="Times New Roman"/>
          <w:kern w:val="0"/>
          <w:sz w:val="22"/>
          <w:szCs w:val="22"/>
        </w:rPr>
        <w:t>同志，为我</w:t>
      </w: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>司</w:t>
      </w:r>
      <w:r>
        <w:rPr>
          <w:rFonts w:hint="eastAsia" w:ascii="Times New Roman" w:hAnsi="Times New Roman"/>
          <w:kern w:val="0"/>
          <w:sz w:val="22"/>
          <w:szCs w:val="22"/>
        </w:rPr>
        <w:t>参加</w:t>
      </w:r>
      <w:r>
        <w:rPr>
          <w:rFonts w:hint="eastAsia" w:ascii="Times New Roman" w:hAnsi="Times New Roman"/>
          <w:kern w:val="0"/>
          <w:sz w:val="22"/>
          <w:szCs w:val="22"/>
          <w:u w:val="single"/>
          <w:lang w:val="en-US" w:eastAsia="zh-CN"/>
        </w:rPr>
        <w:t xml:space="preserve"> </w:t>
      </w:r>
      <w:r>
        <w:rPr>
          <w:rFonts w:hint="eastAsia" w:ascii="Times New Roman" w:hAnsi="Times New Roman"/>
          <w:b/>
          <w:bCs/>
          <w:kern w:val="0"/>
          <w:sz w:val="22"/>
          <w:szCs w:val="22"/>
          <w:u w:val="single"/>
          <w:lang w:val="en-US" w:eastAsia="zh-CN"/>
        </w:rPr>
        <w:t xml:space="preserve">中山温泉股份有限公司能源审计技术服务项目 </w:t>
      </w:r>
      <w:r>
        <w:rPr>
          <w:rFonts w:hint="eastAsia" w:ascii="Times New Roman" w:hAnsi="Times New Roman"/>
          <w:kern w:val="0"/>
          <w:sz w:val="22"/>
          <w:szCs w:val="22"/>
        </w:rPr>
        <w:t>的</w:t>
      </w: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>响应</w:t>
      </w:r>
      <w:r>
        <w:rPr>
          <w:rFonts w:hint="eastAsia" w:ascii="Times New Roman" w:hAnsi="Times New Roman"/>
          <w:kern w:val="0"/>
          <w:sz w:val="22"/>
          <w:szCs w:val="22"/>
        </w:rPr>
        <w:t>代理人，其权限是：</w:t>
      </w:r>
      <w:r>
        <w:rPr>
          <w:rFonts w:hint="eastAsia" w:ascii="Times New Roman" w:hAnsi="Times New Roman"/>
          <w:b/>
          <w:bCs/>
          <w:kern w:val="0"/>
          <w:sz w:val="22"/>
          <w:szCs w:val="22"/>
          <w:u w:val="single"/>
        </w:rPr>
        <w:t>全权代表本公司参与上述项目的报价，负责提供与签署确认一切文书资料，以及向贵</w:t>
      </w:r>
      <w:r>
        <w:rPr>
          <w:rFonts w:hint="eastAsia" w:ascii="Times New Roman" w:hAnsi="Times New Roman"/>
          <w:b/>
          <w:bCs/>
          <w:kern w:val="0"/>
          <w:sz w:val="22"/>
          <w:szCs w:val="22"/>
          <w:u w:val="single"/>
          <w:lang w:val="en-US" w:eastAsia="zh-CN"/>
        </w:rPr>
        <w:t>司</w:t>
      </w:r>
      <w:r>
        <w:rPr>
          <w:rFonts w:hint="eastAsia" w:ascii="Times New Roman" w:hAnsi="Times New Roman"/>
          <w:b/>
          <w:bCs/>
          <w:kern w:val="0"/>
          <w:sz w:val="22"/>
          <w:szCs w:val="22"/>
          <w:u w:val="single"/>
        </w:rPr>
        <w:t>递交的任何补充承诺。</w:t>
      </w:r>
    </w:p>
    <w:p w14:paraId="4634ED6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ascii="Times New Roman" w:hAnsi="Times New Roman"/>
          <w:kern w:val="0"/>
          <w:sz w:val="22"/>
          <w:szCs w:val="22"/>
        </w:rPr>
      </w:pP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>供应商名称</w:t>
      </w:r>
      <w:r>
        <w:rPr>
          <w:rFonts w:hint="eastAsia" w:ascii="Times New Roman" w:hAnsi="Times New Roman"/>
          <w:kern w:val="0"/>
          <w:sz w:val="22"/>
          <w:szCs w:val="22"/>
        </w:rPr>
        <w:t xml:space="preserve">：                     （加盖公章）     </w:t>
      </w:r>
    </w:p>
    <w:p w14:paraId="16FF3B5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ascii="Times New Roman" w:hAnsi="Times New Roman"/>
          <w:kern w:val="0"/>
          <w:sz w:val="22"/>
          <w:szCs w:val="22"/>
        </w:rPr>
      </w:pPr>
      <w:r>
        <w:rPr>
          <w:rFonts w:hint="eastAsia" w:ascii="Times New Roman" w:hAnsi="Times New Roman"/>
          <w:kern w:val="0"/>
          <w:sz w:val="22"/>
          <w:szCs w:val="22"/>
        </w:rPr>
        <w:t xml:space="preserve">法定代表人：            </w:t>
      </w: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 xml:space="preserve">  </w:t>
      </w:r>
      <w:r>
        <w:rPr>
          <w:rFonts w:hint="eastAsia" w:ascii="Times New Roman" w:hAnsi="Times New Roman"/>
          <w:kern w:val="0"/>
          <w:sz w:val="22"/>
          <w:szCs w:val="22"/>
        </w:rPr>
        <w:t xml:space="preserve"> </w:t>
      </w: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 xml:space="preserve"> </w:t>
      </w:r>
      <w:r>
        <w:rPr>
          <w:rFonts w:hint="eastAsia" w:ascii="Times New Roman" w:hAnsi="Times New Roman"/>
          <w:kern w:val="0"/>
          <w:sz w:val="22"/>
          <w:szCs w:val="22"/>
        </w:rPr>
        <w:t xml:space="preserve"> （签名或盖私章）</w:t>
      </w:r>
    </w:p>
    <w:p w14:paraId="57DB31E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hint="eastAsia" w:ascii="Times New Roman" w:hAnsi="Times New Roman"/>
          <w:kern w:val="0"/>
          <w:sz w:val="22"/>
          <w:szCs w:val="22"/>
        </w:rPr>
      </w:pPr>
      <w:r>
        <w:rPr>
          <w:rFonts w:hint="eastAsia" w:ascii="Times New Roman" w:hAnsi="Times New Roman"/>
          <w:kern w:val="0"/>
          <w:sz w:val="22"/>
          <w:szCs w:val="22"/>
        </w:rPr>
        <w:t>有效期限：</w:t>
      </w: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>从回执确认参加本项目之日起90天内有效</w:t>
      </w:r>
      <w:r>
        <w:rPr>
          <w:rFonts w:hint="eastAsia" w:ascii="Times New Roman" w:hAnsi="Times New Roman"/>
          <w:kern w:val="0"/>
          <w:sz w:val="22"/>
          <w:szCs w:val="22"/>
        </w:rPr>
        <w:t xml:space="preserve">       </w:t>
      </w:r>
    </w:p>
    <w:p w14:paraId="47550DD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ascii="Times New Roman" w:hAnsi="Times New Roman"/>
          <w:kern w:val="0"/>
          <w:sz w:val="22"/>
          <w:szCs w:val="22"/>
        </w:rPr>
      </w:pPr>
    </w:p>
    <w:p w14:paraId="0A5B516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ascii="Times New Roman" w:hAnsi="Times New Roman"/>
          <w:kern w:val="0"/>
          <w:sz w:val="22"/>
          <w:szCs w:val="22"/>
          <w:u w:val="single"/>
        </w:rPr>
      </w:pPr>
      <w:r>
        <w:rPr>
          <w:rFonts w:hint="eastAsia" w:ascii="Times New Roman" w:hAnsi="Times New Roman"/>
          <w:kern w:val="0"/>
          <w:sz w:val="22"/>
          <w:szCs w:val="22"/>
        </w:rPr>
        <w:t>附：</w:t>
      </w: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>被授权代表人</w:t>
      </w:r>
      <w:r>
        <w:rPr>
          <w:rFonts w:hint="eastAsia" w:ascii="Times New Roman" w:hAnsi="Times New Roman"/>
          <w:kern w:val="0"/>
          <w:sz w:val="22"/>
          <w:szCs w:val="22"/>
        </w:rPr>
        <w:t>身份证号码：</w:t>
      </w:r>
      <w:r>
        <w:rPr>
          <w:rFonts w:hint="eastAsia" w:ascii="Times New Roman" w:hAnsi="Times New Roman"/>
          <w:kern w:val="0"/>
          <w:sz w:val="22"/>
          <w:szCs w:val="22"/>
          <w:u w:val="single"/>
          <w:lang w:val="en-US" w:eastAsia="zh-CN"/>
        </w:rPr>
        <w:t xml:space="preserve">          </w:t>
      </w:r>
      <w:r>
        <w:rPr>
          <w:rFonts w:hint="eastAsia" w:ascii="Times New Roman" w:hAnsi="Times New Roman"/>
          <w:kern w:val="0"/>
          <w:sz w:val="22"/>
          <w:szCs w:val="22"/>
        </w:rPr>
        <w:t>联系电话：</w:t>
      </w:r>
      <w:r>
        <w:rPr>
          <w:rFonts w:hint="eastAsia" w:ascii="Times New Roman" w:hAnsi="Times New Roman"/>
          <w:kern w:val="0"/>
          <w:sz w:val="22"/>
          <w:szCs w:val="22"/>
          <w:u w:val="single"/>
          <w:lang w:val="en-US" w:eastAsia="zh-CN"/>
        </w:rPr>
        <w:t xml:space="preserve">                      </w:t>
      </w:r>
    </w:p>
    <w:p w14:paraId="5099B8AF">
      <w:pPr>
        <w:widowControl/>
        <w:spacing w:line="360" w:lineRule="auto"/>
        <w:ind w:firstLine="420"/>
        <w:jc w:val="left"/>
        <w:rPr>
          <w:rFonts w:ascii="Times New Roman" w:hAnsi="Times New Roman"/>
          <w:b/>
          <w:bCs/>
          <w:kern w:val="0"/>
          <w:sz w:val="28"/>
          <w:szCs w:val="28"/>
        </w:rPr>
      </w:pPr>
    </w:p>
    <w:tbl>
      <w:tblPr>
        <w:tblStyle w:val="13"/>
        <w:tblW w:w="99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90"/>
        <w:gridCol w:w="4990"/>
      </w:tblGrid>
      <w:tr w14:paraId="2A547B0C">
        <w:trPr>
          <w:trHeight w:val="4091" w:hRule="atLeast"/>
        </w:trPr>
        <w:tc>
          <w:tcPr>
            <w:tcW w:w="4990" w:type="dxa"/>
            <w:vAlign w:val="center"/>
          </w:tcPr>
          <w:p w14:paraId="30CB4EEB">
            <w:pPr>
              <w:widowControl/>
              <w:jc w:val="center"/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Times New Roman" w:hAnsi="宋体"/>
                <w:color w:val="auto"/>
                <w:kern w:val="0"/>
                <w:sz w:val="22"/>
                <w:szCs w:val="22"/>
              </w:rPr>
              <w:t>被授权代表身份证复印件（正面）</w:t>
            </w:r>
          </w:p>
          <w:p w14:paraId="1F1E7B8E">
            <w:pPr>
              <w:widowControl/>
              <w:spacing w:line="360" w:lineRule="auto"/>
              <w:jc w:val="center"/>
              <w:rPr>
                <w:rFonts w:ascii="Times New Roman" w:hAnsi="Times New Roman"/>
                <w:b/>
                <w:bCs/>
                <w:kern w:val="0"/>
                <w:sz w:val="28"/>
                <w:szCs w:val="28"/>
                <w:vertAlign w:val="baseline"/>
              </w:rPr>
            </w:pPr>
          </w:p>
        </w:tc>
        <w:tc>
          <w:tcPr>
            <w:tcW w:w="4990" w:type="dxa"/>
            <w:vAlign w:val="center"/>
          </w:tcPr>
          <w:p w14:paraId="66CC5460">
            <w:pPr>
              <w:widowControl/>
              <w:jc w:val="center"/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Times New Roman" w:hAnsi="宋体"/>
                <w:color w:val="auto"/>
                <w:kern w:val="0"/>
                <w:sz w:val="22"/>
                <w:szCs w:val="22"/>
              </w:rPr>
              <w:t>被授权代表身份证复印件（反面）</w:t>
            </w:r>
          </w:p>
          <w:p w14:paraId="77867C78">
            <w:pPr>
              <w:widowControl/>
              <w:spacing w:line="360" w:lineRule="auto"/>
              <w:jc w:val="center"/>
              <w:rPr>
                <w:rFonts w:ascii="Times New Roman" w:hAnsi="Times New Roman"/>
                <w:b/>
                <w:bCs/>
                <w:kern w:val="0"/>
                <w:sz w:val="28"/>
                <w:szCs w:val="28"/>
                <w:vertAlign w:val="baseline"/>
              </w:rPr>
            </w:pPr>
          </w:p>
        </w:tc>
      </w:tr>
    </w:tbl>
    <w:p w14:paraId="158341D1">
      <w:pPr>
        <w:widowControl/>
        <w:spacing w:line="360" w:lineRule="auto"/>
        <w:ind w:firstLine="420"/>
        <w:jc w:val="left"/>
        <w:rPr>
          <w:rFonts w:ascii="Times New Roman" w:hAnsi="Times New Roman"/>
          <w:b/>
          <w:bCs/>
          <w:kern w:val="0"/>
          <w:sz w:val="28"/>
          <w:szCs w:val="28"/>
        </w:rPr>
        <w:sectPr>
          <w:pgSz w:w="11906" w:h="16838"/>
          <w:pgMar w:top="1440" w:right="1080" w:bottom="1440" w:left="1080" w:header="851" w:footer="992" w:gutter="0"/>
          <w:cols w:space="0" w:num="1"/>
          <w:rtlGutter w:val="0"/>
          <w:docGrid w:type="lines" w:linePitch="312" w:charSpace="0"/>
        </w:sectPr>
      </w:pPr>
    </w:p>
    <w:p w14:paraId="3021887D">
      <w:pPr>
        <w:pStyle w:val="3"/>
        <w:ind w:left="0"/>
        <w:jc w:val="center"/>
        <w:rPr>
          <w:rFonts w:hint="eastAsia"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cs="宋体"/>
          <w:b/>
          <w:bCs/>
          <w:sz w:val="32"/>
          <w:szCs w:val="32"/>
          <w:lang w:val="en-US" w:eastAsia="zh-CN"/>
        </w:rPr>
        <w:t>分公司负责人</w:t>
      </w:r>
      <w:r>
        <w:rPr>
          <w:rFonts w:hint="eastAsia" w:ascii="宋体" w:hAnsi="宋体" w:eastAsia="宋体" w:cs="宋体"/>
          <w:b/>
          <w:bCs/>
          <w:sz w:val="32"/>
          <w:szCs w:val="32"/>
        </w:rPr>
        <w:t>授权委托书</w:t>
      </w:r>
    </w:p>
    <w:p w14:paraId="21324870">
      <w:pPr>
        <w:pStyle w:val="3"/>
        <w:ind w:left="0"/>
        <w:jc w:val="center"/>
        <w:rPr>
          <w:rFonts w:hint="eastAsia" w:ascii="宋体" w:hAnsi="宋体" w:eastAsia="宋体" w:cs="宋体"/>
          <w:b/>
          <w:bCs/>
          <w:sz w:val="32"/>
          <w:szCs w:val="32"/>
          <w:lang w:eastAsia="zh-CN"/>
        </w:rPr>
      </w:pPr>
      <w:r>
        <w:rPr>
          <w:rFonts w:hint="eastAsia" w:ascii="宋体" w:hAnsi="宋体" w:cs="宋体"/>
          <w:b/>
          <w:bCs/>
          <w:sz w:val="32"/>
          <w:szCs w:val="32"/>
          <w:lang w:eastAsia="zh-CN"/>
        </w:rPr>
        <w:t>（</w:t>
      </w:r>
      <w:r>
        <w:rPr>
          <w:rFonts w:hint="eastAsia" w:ascii="宋体" w:hAnsi="宋体" w:cs="宋体"/>
          <w:b/>
          <w:bCs/>
          <w:sz w:val="32"/>
          <w:szCs w:val="32"/>
          <w:lang w:val="en-US" w:eastAsia="zh-CN"/>
        </w:rPr>
        <w:t>分公司适用</w:t>
      </w:r>
      <w:r>
        <w:rPr>
          <w:rFonts w:hint="eastAsia" w:ascii="宋体" w:hAnsi="宋体" w:cs="宋体"/>
          <w:b/>
          <w:bCs/>
          <w:sz w:val="32"/>
          <w:szCs w:val="32"/>
          <w:lang w:eastAsia="zh-CN"/>
        </w:rPr>
        <w:t>）</w:t>
      </w:r>
    </w:p>
    <w:p w14:paraId="76EEAE9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ascii="Times New Roman" w:hAnsi="Times New Roman"/>
          <w:kern w:val="0"/>
          <w:sz w:val="22"/>
          <w:szCs w:val="22"/>
        </w:rPr>
      </w:pPr>
      <w:r>
        <w:rPr>
          <w:rFonts w:hint="eastAsia" w:ascii="Times New Roman" w:hAnsi="Times New Roman"/>
          <w:kern w:val="0"/>
          <w:sz w:val="22"/>
          <w:szCs w:val="22"/>
        </w:rPr>
        <w:t>致：</w:t>
      </w:r>
      <w:r>
        <w:rPr>
          <w:rFonts w:hint="eastAsia" w:ascii="宋体" w:hAnsi="Times New Roman"/>
          <w:b w:val="0"/>
          <w:bCs w:val="0"/>
          <w:kern w:val="0"/>
          <w:sz w:val="22"/>
          <w:szCs w:val="22"/>
          <w:u w:val="none"/>
        </w:rPr>
        <w:t>中山温泉股份有限公司</w:t>
      </w:r>
    </w:p>
    <w:p w14:paraId="53433E5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40" w:firstLineChars="200"/>
        <w:jc w:val="left"/>
        <w:textAlignment w:val="auto"/>
        <w:rPr>
          <w:rFonts w:ascii="Times New Roman" w:hAnsi="Times New Roman"/>
          <w:kern w:val="0"/>
          <w:sz w:val="22"/>
          <w:szCs w:val="22"/>
        </w:rPr>
      </w:pPr>
      <w:r>
        <w:rPr>
          <w:rFonts w:hint="eastAsia" w:ascii="Times New Roman" w:hAnsi="Times New Roman"/>
          <w:kern w:val="0"/>
          <w:sz w:val="22"/>
          <w:szCs w:val="22"/>
        </w:rPr>
        <w:t>兹授权</w:t>
      </w:r>
      <w:r>
        <w:rPr>
          <w:rFonts w:hint="eastAsia" w:ascii="Times New Roman" w:hAnsi="Times New Roman"/>
          <w:kern w:val="0"/>
          <w:sz w:val="22"/>
          <w:szCs w:val="22"/>
          <w:u w:val="single"/>
          <w:lang w:val="en-US" w:eastAsia="zh-CN"/>
        </w:rPr>
        <w:t xml:space="preserve">          </w:t>
      </w:r>
      <w:r>
        <w:rPr>
          <w:rFonts w:hint="eastAsia" w:ascii="Times New Roman" w:hAnsi="Times New Roman"/>
          <w:kern w:val="0"/>
          <w:sz w:val="22"/>
          <w:szCs w:val="22"/>
        </w:rPr>
        <w:t>同志，为我</w:t>
      </w: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>司</w:t>
      </w:r>
      <w:r>
        <w:rPr>
          <w:rFonts w:hint="eastAsia" w:ascii="Times New Roman" w:hAnsi="Times New Roman"/>
          <w:kern w:val="0"/>
          <w:sz w:val="22"/>
          <w:szCs w:val="22"/>
        </w:rPr>
        <w:t>参加</w:t>
      </w:r>
      <w:r>
        <w:rPr>
          <w:rFonts w:hint="eastAsia" w:ascii="Times New Roman" w:hAnsi="Times New Roman"/>
          <w:b/>
          <w:bCs/>
          <w:kern w:val="0"/>
          <w:sz w:val="22"/>
          <w:szCs w:val="22"/>
          <w:u w:val="single"/>
          <w:lang w:val="en-US" w:eastAsia="zh-CN"/>
        </w:rPr>
        <w:t xml:space="preserve"> </w:t>
      </w:r>
      <w:r>
        <w:rPr>
          <w:rFonts w:hint="eastAsia" w:ascii="宋体" w:hAnsi="宋体" w:cs="宋体"/>
          <w:b/>
          <w:bCs/>
          <w:sz w:val="22"/>
          <w:szCs w:val="22"/>
          <w:u w:val="single"/>
          <w:lang w:val="en-US" w:eastAsia="zh-CN"/>
        </w:rPr>
        <w:t xml:space="preserve">中山温泉股份有限公司能源审计技术服务项目 </w:t>
      </w:r>
      <w:r>
        <w:rPr>
          <w:rFonts w:hint="eastAsia" w:ascii="宋体" w:hAnsi="宋体" w:cs="宋体"/>
          <w:bCs/>
          <w:sz w:val="22"/>
          <w:szCs w:val="22"/>
        </w:rPr>
        <w:t>的</w:t>
      </w: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>响应</w:t>
      </w:r>
      <w:r>
        <w:rPr>
          <w:rFonts w:hint="eastAsia" w:ascii="Times New Roman" w:hAnsi="Times New Roman"/>
          <w:kern w:val="0"/>
          <w:sz w:val="22"/>
          <w:szCs w:val="22"/>
        </w:rPr>
        <w:t>代理人，其权限是：</w:t>
      </w:r>
      <w:r>
        <w:rPr>
          <w:rFonts w:hint="eastAsia" w:ascii="Times New Roman" w:hAnsi="Times New Roman"/>
          <w:b/>
          <w:bCs/>
          <w:kern w:val="0"/>
          <w:sz w:val="22"/>
          <w:szCs w:val="22"/>
          <w:u w:val="single"/>
        </w:rPr>
        <w:t>全权代表本公司参与上述项目的报价，负责提供与签署确认一切文书资料，以及向贵</w:t>
      </w:r>
      <w:r>
        <w:rPr>
          <w:rFonts w:hint="eastAsia" w:ascii="Times New Roman" w:hAnsi="Times New Roman"/>
          <w:b/>
          <w:bCs/>
          <w:kern w:val="0"/>
          <w:sz w:val="22"/>
          <w:szCs w:val="22"/>
          <w:u w:val="single"/>
          <w:lang w:val="en-US" w:eastAsia="zh-CN"/>
        </w:rPr>
        <w:t>司</w:t>
      </w:r>
      <w:r>
        <w:rPr>
          <w:rFonts w:hint="eastAsia" w:ascii="Times New Roman" w:hAnsi="Times New Roman"/>
          <w:b/>
          <w:bCs/>
          <w:kern w:val="0"/>
          <w:sz w:val="22"/>
          <w:szCs w:val="22"/>
          <w:u w:val="single"/>
        </w:rPr>
        <w:t>递交的任何补充承诺</w:t>
      </w:r>
      <w:r>
        <w:rPr>
          <w:rFonts w:hint="eastAsia" w:ascii="Times New Roman" w:hAnsi="Times New Roman"/>
          <w:kern w:val="0"/>
          <w:sz w:val="22"/>
          <w:szCs w:val="22"/>
        </w:rPr>
        <w:t>。</w:t>
      </w:r>
    </w:p>
    <w:p w14:paraId="70C225E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ascii="Times New Roman" w:hAnsi="Times New Roman"/>
          <w:kern w:val="0"/>
          <w:sz w:val="22"/>
          <w:szCs w:val="22"/>
        </w:rPr>
      </w:pP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>供应商名称</w:t>
      </w:r>
      <w:r>
        <w:rPr>
          <w:rFonts w:hint="eastAsia" w:ascii="Times New Roman" w:hAnsi="Times New Roman"/>
          <w:kern w:val="0"/>
          <w:sz w:val="22"/>
          <w:szCs w:val="22"/>
        </w:rPr>
        <w:t xml:space="preserve">：                    </w:t>
      </w: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 xml:space="preserve"> </w:t>
      </w:r>
      <w:r>
        <w:rPr>
          <w:rFonts w:hint="eastAsia" w:ascii="Times New Roman" w:hAnsi="Times New Roman"/>
          <w:kern w:val="0"/>
          <w:sz w:val="22"/>
          <w:szCs w:val="22"/>
        </w:rPr>
        <w:t xml:space="preserve">（加盖公章）     </w:t>
      </w:r>
    </w:p>
    <w:p w14:paraId="27FA043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ascii="Times New Roman" w:hAnsi="Times New Roman"/>
          <w:kern w:val="0"/>
          <w:sz w:val="22"/>
          <w:szCs w:val="22"/>
        </w:rPr>
      </w:pP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>负  责  人</w:t>
      </w:r>
      <w:r>
        <w:rPr>
          <w:rFonts w:hint="eastAsia" w:ascii="Times New Roman" w:hAnsi="Times New Roman"/>
          <w:kern w:val="0"/>
          <w:sz w:val="22"/>
          <w:szCs w:val="22"/>
        </w:rPr>
        <w:t xml:space="preserve">：            </w:t>
      </w: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 xml:space="preserve">  </w:t>
      </w:r>
      <w:r>
        <w:rPr>
          <w:rFonts w:hint="eastAsia" w:ascii="Times New Roman" w:hAnsi="Times New Roman"/>
          <w:kern w:val="0"/>
          <w:sz w:val="22"/>
          <w:szCs w:val="22"/>
        </w:rPr>
        <w:t xml:space="preserve"> </w:t>
      </w: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 xml:space="preserve"> </w:t>
      </w:r>
      <w:r>
        <w:rPr>
          <w:rFonts w:hint="eastAsia" w:ascii="Times New Roman" w:hAnsi="Times New Roman"/>
          <w:kern w:val="0"/>
          <w:sz w:val="22"/>
          <w:szCs w:val="22"/>
        </w:rPr>
        <w:t xml:space="preserve"> （签名或盖私章）</w:t>
      </w:r>
    </w:p>
    <w:p w14:paraId="5A862F5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hint="eastAsia" w:ascii="Times New Roman" w:hAnsi="Times New Roman"/>
          <w:kern w:val="0"/>
          <w:sz w:val="22"/>
          <w:szCs w:val="22"/>
        </w:rPr>
      </w:pPr>
      <w:r>
        <w:rPr>
          <w:rFonts w:hint="eastAsia" w:ascii="Times New Roman" w:hAnsi="Times New Roman"/>
          <w:kern w:val="0"/>
          <w:sz w:val="22"/>
          <w:szCs w:val="22"/>
        </w:rPr>
        <w:t>有效期限：</w:t>
      </w: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>从回执确认参加本项目之日起90天内有效</w:t>
      </w:r>
      <w:r>
        <w:rPr>
          <w:rFonts w:hint="eastAsia" w:ascii="Times New Roman" w:hAnsi="Times New Roman"/>
          <w:kern w:val="0"/>
          <w:sz w:val="22"/>
          <w:szCs w:val="22"/>
        </w:rPr>
        <w:t xml:space="preserve">       </w:t>
      </w:r>
    </w:p>
    <w:p w14:paraId="1832173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ascii="Times New Roman" w:hAnsi="Times New Roman"/>
          <w:kern w:val="0"/>
          <w:sz w:val="22"/>
          <w:szCs w:val="22"/>
        </w:rPr>
      </w:pPr>
    </w:p>
    <w:p w14:paraId="0E0FAFA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ascii="Times New Roman" w:hAnsi="Times New Roman"/>
          <w:kern w:val="0"/>
          <w:sz w:val="22"/>
          <w:szCs w:val="22"/>
          <w:u w:val="single"/>
        </w:rPr>
      </w:pPr>
      <w:r>
        <w:rPr>
          <w:rFonts w:hint="eastAsia" w:ascii="Times New Roman" w:hAnsi="Times New Roman"/>
          <w:kern w:val="0"/>
          <w:sz w:val="22"/>
          <w:szCs w:val="22"/>
        </w:rPr>
        <w:t>附：</w:t>
      </w: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>被授权代表人</w:t>
      </w:r>
      <w:r>
        <w:rPr>
          <w:rFonts w:hint="eastAsia" w:ascii="Times New Roman" w:hAnsi="Times New Roman"/>
          <w:kern w:val="0"/>
          <w:sz w:val="22"/>
          <w:szCs w:val="22"/>
        </w:rPr>
        <w:t>身份证号码：</w:t>
      </w:r>
      <w:r>
        <w:rPr>
          <w:rFonts w:hint="eastAsia" w:ascii="Times New Roman" w:hAnsi="Times New Roman"/>
          <w:kern w:val="0"/>
          <w:sz w:val="22"/>
          <w:szCs w:val="22"/>
          <w:u w:val="single"/>
          <w:lang w:val="en-US" w:eastAsia="zh-CN"/>
        </w:rPr>
        <w:t xml:space="preserve">          </w:t>
      </w:r>
      <w:r>
        <w:rPr>
          <w:rFonts w:hint="eastAsia" w:ascii="Times New Roman" w:hAnsi="Times New Roman"/>
          <w:kern w:val="0"/>
          <w:sz w:val="22"/>
          <w:szCs w:val="22"/>
        </w:rPr>
        <w:t>联系电话：</w:t>
      </w:r>
      <w:r>
        <w:rPr>
          <w:rFonts w:hint="eastAsia" w:ascii="Times New Roman" w:hAnsi="Times New Roman"/>
          <w:kern w:val="0"/>
          <w:sz w:val="22"/>
          <w:szCs w:val="22"/>
          <w:u w:val="single"/>
          <w:lang w:val="en-US" w:eastAsia="zh-CN"/>
        </w:rPr>
        <w:t xml:space="preserve">                      </w:t>
      </w:r>
    </w:p>
    <w:p w14:paraId="5DD948B0">
      <w:pPr>
        <w:widowControl/>
        <w:spacing w:line="360" w:lineRule="auto"/>
        <w:ind w:firstLine="420"/>
        <w:jc w:val="left"/>
        <w:rPr>
          <w:rFonts w:ascii="Times New Roman" w:hAnsi="Times New Roman"/>
          <w:b/>
          <w:bCs/>
          <w:kern w:val="0"/>
          <w:sz w:val="28"/>
          <w:szCs w:val="28"/>
        </w:rPr>
      </w:pPr>
    </w:p>
    <w:tbl>
      <w:tblPr>
        <w:tblStyle w:val="13"/>
        <w:tblW w:w="99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90"/>
        <w:gridCol w:w="4990"/>
      </w:tblGrid>
      <w:tr w14:paraId="69EE0337">
        <w:trPr>
          <w:trHeight w:val="4091" w:hRule="atLeast"/>
        </w:trPr>
        <w:tc>
          <w:tcPr>
            <w:tcW w:w="4990" w:type="dxa"/>
            <w:vAlign w:val="center"/>
          </w:tcPr>
          <w:p w14:paraId="7EE438F4">
            <w:pPr>
              <w:widowControl/>
              <w:jc w:val="center"/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Times New Roman" w:hAnsi="宋体"/>
                <w:color w:val="auto"/>
                <w:kern w:val="0"/>
                <w:sz w:val="22"/>
                <w:szCs w:val="22"/>
              </w:rPr>
              <w:t>被授权代表身份证复印件（正面）</w:t>
            </w:r>
          </w:p>
          <w:p w14:paraId="1917CC93">
            <w:pPr>
              <w:widowControl/>
              <w:spacing w:line="360" w:lineRule="auto"/>
              <w:jc w:val="center"/>
              <w:rPr>
                <w:rFonts w:ascii="Times New Roman" w:hAnsi="Times New Roman"/>
                <w:b/>
                <w:bCs/>
                <w:kern w:val="0"/>
                <w:sz w:val="28"/>
                <w:szCs w:val="28"/>
                <w:vertAlign w:val="baseline"/>
              </w:rPr>
            </w:pPr>
          </w:p>
        </w:tc>
        <w:tc>
          <w:tcPr>
            <w:tcW w:w="4990" w:type="dxa"/>
            <w:vAlign w:val="center"/>
          </w:tcPr>
          <w:p w14:paraId="6DC9FE73">
            <w:pPr>
              <w:widowControl/>
              <w:jc w:val="center"/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Times New Roman" w:hAnsi="宋体"/>
                <w:color w:val="auto"/>
                <w:kern w:val="0"/>
                <w:sz w:val="22"/>
                <w:szCs w:val="22"/>
              </w:rPr>
              <w:t>被授权代表身份证复印件（反面）</w:t>
            </w:r>
          </w:p>
          <w:p w14:paraId="6B69E9A9">
            <w:pPr>
              <w:widowControl/>
              <w:spacing w:line="360" w:lineRule="auto"/>
              <w:jc w:val="center"/>
              <w:rPr>
                <w:rFonts w:ascii="Times New Roman" w:hAnsi="Times New Roman"/>
                <w:b/>
                <w:bCs/>
                <w:kern w:val="0"/>
                <w:sz w:val="28"/>
                <w:szCs w:val="28"/>
                <w:vertAlign w:val="baseline"/>
              </w:rPr>
            </w:pPr>
          </w:p>
        </w:tc>
      </w:tr>
    </w:tbl>
    <w:p w14:paraId="1A1F3CEE">
      <w:pPr>
        <w:widowControl/>
        <w:spacing w:line="360" w:lineRule="auto"/>
        <w:ind w:firstLine="420"/>
        <w:jc w:val="left"/>
        <w:rPr>
          <w:rFonts w:ascii="Times New Roman" w:hAnsi="Times New Roman"/>
          <w:b/>
          <w:bCs/>
          <w:kern w:val="0"/>
          <w:sz w:val="28"/>
          <w:szCs w:val="28"/>
        </w:rPr>
      </w:pPr>
    </w:p>
    <w:p w14:paraId="1BC07143">
      <w:pPr>
        <w:widowControl/>
        <w:spacing w:line="360" w:lineRule="auto"/>
        <w:ind w:firstLine="420"/>
        <w:jc w:val="left"/>
        <w:rPr>
          <w:rFonts w:ascii="Times New Roman" w:hAnsi="Times New Roman"/>
          <w:b/>
          <w:bCs/>
          <w:kern w:val="0"/>
          <w:sz w:val="28"/>
          <w:szCs w:val="28"/>
        </w:rPr>
      </w:pPr>
    </w:p>
    <w:p w14:paraId="4154E9E0">
      <w:pPr>
        <w:widowControl/>
        <w:spacing w:line="360" w:lineRule="auto"/>
        <w:ind w:firstLine="420"/>
        <w:jc w:val="left"/>
        <w:rPr>
          <w:rFonts w:ascii="Times New Roman" w:hAnsi="Times New Roman"/>
          <w:b/>
          <w:bCs/>
          <w:kern w:val="0"/>
          <w:sz w:val="28"/>
          <w:szCs w:val="28"/>
        </w:rPr>
      </w:pPr>
    </w:p>
    <w:p w14:paraId="4BDE2969">
      <w:pPr>
        <w:widowControl/>
        <w:spacing w:line="360" w:lineRule="auto"/>
        <w:ind w:firstLine="420"/>
        <w:jc w:val="left"/>
        <w:rPr>
          <w:rFonts w:ascii="Times New Roman" w:hAnsi="Times New Roman"/>
          <w:b/>
          <w:bCs/>
          <w:kern w:val="0"/>
          <w:sz w:val="28"/>
          <w:szCs w:val="28"/>
        </w:rPr>
      </w:pPr>
    </w:p>
    <w:p w14:paraId="4F43D1A8">
      <w:pPr>
        <w:widowControl/>
        <w:spacing w:line="360" w:lineRule="auto"/>
        <w:ind w:firstLine="420"/>
        <w:jc w:val="left"/>
        <w:rPr>
          <w:rFonts w:ascii="Times New Roman" w:hAnsi="Times New Roman"/>
          <w:b/>
          <w:bCs/>
          <w:kern w:val="0"/>
          <w:sz w:val="28"/>
          <w:szCs w:val="28"/>
        </w:rPr>
        <w:sectPr>
          <w:pgSz w:w="11906" w:h="16838"/>
          <w:pgMar w:top="1440" w:right="1080" w:bottom="1440" w:left="1080" w:header="851" w:footer="992" w:gutter="0"/>
          <w:cols w:space="0" w:num="1"/>
          <w:rtlGutter w:val="0"/>
          <w:docGrid w:type="lines" w:linePitch="312" w:charSpace="0"/>
        </w:sectPr>
      </w:pPr>
    </w:p>
    <w:p w14:paraId="51E9BB96">
      <w:pPr>
        <w:widowControl/>
        <w:spacing w:line="360" w:lineRule="auto"/>
        <w:jc w:val="left"/>
        <w:rPr>
          <w:rFonts w:hint="eastAsia" w:ascii="宋体" w:hAnsi="宋体" w:cs="宋体"/>
          <w:b/>
          <w:bCs/>
          <w:sz w:val="32"/>
          <w:szCs w:val="32"/>
        </w:rPr>
      </w:pPr>
      <w:r>
        <w:rPr>
          <w:rFonts w:hint="eastAsia" w:ascii="宋体" w:hAnsi="宋体" w:cs="宋体"/>
          <w:b/>
          <w:bCs/>
          <w:sz w:val="32"/>
          <w:szCs w:val="32"/>
        </w:rPr>
        <w:t>附件</w:t>
      </w:r>
      <w:r>
        <w:rPr>
          <w:rFonts w:hint="eastAsia" w:ascii="宋体" w:hAnsi="宋体" w:cs="宋体"/>
          <w:b/>
          <w:bCs/>
          <w:sz w:val="32"/>
          <w:szCs w:val="32"/>
          <w:lang w:val="en-US" w:eastAsia="zh-CN"/>
        </w:rPr>
        <w:t>5</w:t>
      </w:r>
      <w:r>
        <w:rPr>
          <w:rFonts w:hint="eastAsia" w:ascii="宋体" w:hAnsi="宋体" w:cs="宋体"/>
          <w:b/>
          <w:bCs/>
          <w:sz w:val="32"/>
          <w:szCs w:val="32"/>
        </w:rPr>
        <w:t>：</w:t>
      </w:r>
      <w:r>
        <w:rPr>
          <w:rFonts w:hint="eastAsia" w:ascii="宋体" w:hAnsi="宋体" w:cs="宋体"/>
          <w:b/>
          <w:bCs/>
          <w:sz w:val="32"/>
          <w:szCs w:val="32"/>
          <w:lang w:val="en-US" w:eastAsia="zh-CN"/>
        </w:rPr>
        <w:t>供应商</w:t>
      </w:r>
      <w:r>
        <w:rPr>
          <w:rFonts w:hint="eastAsia" w:ascii="宋体" w:hAnsi="宋体" w:cs="宋体"/>
          <w:b/>
          <w:bCs/>
          <w:sz w:val="32"/>
          <w:szCs w:val="32"/>
        </w:rPr>
        <w:t>公司经营资质证明材料</w:t>
      </w:r>
    </w:p>
    <w:p w14:paraId="480C6DA8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hint="eastAsia" w:ascii="宋体" w:hAnsi="宋体" w:cs="宋体"/>
          <w:b/>
          <w:bCs/>
          <w:sz w:val="22"/>
          <w:szCs w:val="22"/>
          <w:lang w:val="en-US" w:eastAsia="zh-CN"/>
        </w:rPr>
      </w:pP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营业执照复印件（加盖公章）</w:t>
      </w:r>
    </w:p>
    <w:p w14:paraId="0EB54054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40" w:firstLineChars="200"/>
        <w:jc w:val="left"/>
        <w:textAlignment w:val="auto"/>
        <w:rPr>
          <w:rFonts w:hint="default" w:ascii="宋体" w:hAnsi="宋体" w:cs="宋体"/>
          <w:b/>
          <w:bCs/>
          <w:sz w:val="22"/>
          <w:szCs w:val="22"/>
          <w:lang w:val="en-US" w:eastAsia="zh-CN"/>
        </w:rPr>
      </w:pP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另页提供</w:t>
      </w:r>
    </w:p>
    <w:p w14:paraId="6859C278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hint="default" w:ascii="宋体" w:hAnsi="宋体" w:cs="宋体"/>
          <w:b/>
          <w:bCs/>
          <w:sz w:val="22"/>
          <w:szCs w:val="22"/>
          <w:lang w:val="en-US" w:eastAsia="zh-CN"/>
        </w:rPr>
      </w:pP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对公银行账户信息：</w:t>
      </w:r>
    </w:p>
    <w:p w14:paraId="796519F5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40" w:firstLineChars="200"/>
        <w:jc w:val="left"/>
        <w:textAlignment w:val="auto"/>
        <w:rPr>
          <w:rFonts w:hint="eastAsia" w:ascii="宋体" w:hAnsi="宋体" w:cs="宋体"/>
          <w:b/>
          <w:bCs/>
          <w:sz w:val="22"/>
          <w:szCs w:val="22"/>
          <w:lang w:val="en-US" w:eastAsia="zh-CN"/>
        </w:rPr>
      </w:pP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账户名称：</w:t>
      </w:r>
    </w:p>
    <w:p w14:paraId="0D9A801B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40" w:firstLineChars="200"/>
        <w:jc w:val="left"/>
        <w:textAlignment w:val="auto"/>
        <w:rPr>
          <w:rFonts w:hint="eastAsia" w:ascii="宋体" w:hAnsi="宋体" w:cs="宋体"/>
          <w:b/>
          <w:bCs/>
          <w:sz w:val="22"/>
          <w:szCs w:val="22"/>
          <w:lang w:val="en-US" w:eastAsia="zh-CN"/>
        </w:rPr>
      </w:pP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账户号码：</w:t>
      </w:r>
    </w:p>
    <w:p w14:paraId="5CF8B071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40" w:firstLineChars="200"/>
        <w:jc w:val="left"/>
        <w:textAlignment w:val="auto"/>
        <w:rPr>
          <w:rFonts w:hint="eastAsia" w:ascii="宋体" w:hAnsi="宋体" w:cs="宋体"/>
          <w:b/>
          <w:bCs/>
          <w:sz w:val="22"/>
          <w:szCs w:val="22"/>
          <w:lang w:val="en-US" w:eastAsia="zh-CN"/>
        </w:rPr>
      </w:pP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开户银行：</w:t>
      </w:r>
    </w:p>
    <w:p w14:paraId="6DC1FAA0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left="0" w:leftChars="0" w:firstLine="0" w:firstLineChars="0"/>
        <w:jc w:val="left"/>
        <w:textAlignment w:val="auto"/>
        <w:rPr>
          <w:rFonts w:hint="eastAsia" w:ascii="宋体" w:hAnsi="宋体" w:cs="宋体"/>
          <w:b/>
          <w:bCs/>
          <w:sz w:val="22"/>
          <w:szCs w:val="22"/>
          <w:lang w:val="en-US" w:eastAsia="zh-CN"/>
        </w:rPr>
      </w:pP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对私法定代表人银行账户信息（适用于没有对公账户，如有对公账户无需填写）：</w:t>
      </w:r>
    </w:p>
    <w:p w14:paraId="5FE712A0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40" w:firstLineChars="200"/>
        <w:jc w:val="left"/>
        <w:textAlignment w:val="auto"/>
        <w:rPr>
          <w:rFonts w:hint="eastAsia" w:ascii="宋体" w:hAnsi="宋体" w:cs="宋体"/>
          <w:b/>
          <w:bCs/>
          <w:sz w:val="22"/>
          <w:szCs w:val="22"/>
          <w:lang w:val="en-US" w:eastAsia="zh-CN"/>
        </w:rPr>
      </w:pP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账户名称：</w:t>
      </w:r>
    </w:p>
    <w:p w14:paraId="29C7A08B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40" w:firstLineChars="200"/>
        <w:jc w:val="left"/>
        <w:textAlignment w:val="auto"/>
        <w:rPr>
          <w:rFonts w:hint="eastAsia" w:ascii="宋体" w:hAnsi="宋体" w:cs="宋体"/>
          <w:b/>
          <w:bCs/>
          <w:sz w:val="22"/>
          <w:szCs w:val="22"/>
          <w:lang w:val="en-US" w:eastAsia="zh-CN"/>
        </w:rPr>
      </w:pP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账户号码：</w:t>
      </w:r>
    </w:p>
    <w:p w14:paraId="6B044B5F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40" w:firstLineChars="200"/>
        <w:jc w:val="left"/>
        <w:textAlignment w:val="auto"/>
        <w:rPr>
          <w:rFonts w:hint="eastAsia" w:ascii="宋体" w:hAnsi="宋体" w:cs="宋体"/>
          <w:b/>
          <w:bCs/>
          <w:sz w:val="22"/>
          <w:szCs w:val="22"/>
          <w:lang w:val="en-US" w:eastAsia="zh-CN"/>
        </w:rPr>
      </w:pP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开户银行：</w:t>
      </w:r>
    </w:p>
    <w:p w14:paraId="32EE39E0">
      <w:pPr>
        <w:widowControl/>
        <w:numPr>
          <w:ilvl w:val="0"/>
          <w:numId w:val="0"/>
        </w:numPr>
        <w:spacing w:line="360" w:lineRule="auto"/>
        <w:jc w:val="left"/>
        <w:rPr>
          <w:rFonts w:hint="eastAsia" w:ascii="宋体" w:hAnsi="宋体" w:cs="宋体"/>
          <w:b/>
          <w:bCs/>
          <w:sz w:val="32"/>
          <w:szCs w:val="32"/>
          <w:lang w:val="en-US" w:eastAsia="zh-CN"/>
        </w:rPr>
      </w:pPr>
    </w:p>
    <w:p w14:paraId="7A56050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宋体" w:hAnsi="宋体"/>
          <w:sz w:val="22"/>
          <w:szCs w:val="22"/>
          <w:lang w:val="en-US" w:eastAsia="zh-CN"/>
        </w:rPr>
      </w:pPr>
      <w:r>
        <w:rPr>
          <w:rFonts w:hint="eastAsia" w:ascii="宋体" w:hAnsi="宋体"/>
          <w:sz w:val="22"/>
          <w:szCs w:val="22"/>
          <w:lang w:val="en-US" w:eastAsia="zh-CN"/>
        </w:rPr>
        <w:t xml:space="preserve">             </w:t>
      </w:r>
    </w:p>
    <w:p w14:paraId="5D6D2CE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宋体" w:hAnsi="宋体"/>
          <w:sz w:val="22"/>
          <w:szCs w:val="22"/>
          <w:lang w:val="en-US" w:eastAsia="zh-CN"/>
        </w:rPr>
      </w:pPr>
    </w:p>
    <w:p w14:paraId="4071660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ascii="Arial" w:hAnsi="Arial" w:cs="Arial"/>
          <w:sz w:val="22"/>
          <w:szCs w:val="22"/>
        </w:rPr>
      </w:pPr>
      <w:r>
        <w:rPr>
          <w:rFonts w:hint="eastAsia" w:ascii="宋体" w:hAnsi="宋体"/>
          <w:sz w:val="22"/>
          <w:szCs w:val="22"/>
          <w:lang w:val="en-US" w:eastAsia="zh-CN"/>
        </w:rPr>
        <w:t xml:space="preserve">               供应商</w:t>
      </w:r>
      <w:r>
        <w:rPr>
          <w:rFonts w:hint="eastAsia" w:ascii="宋体" w:hAnsi="宋体"/>
          <w:sz w:val="22"/>
          <w:szCs w:val="22"/>
        </w:rPr>
        <w:t>名称（加盖公章）：</w:t>
      </w:r>
    </w:p>
    <w:p w14:paraId="302B888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ascii="宋体" w:hAnsi="宋体"/>
          <w:sz w:val="22"/>
          <w:szCs w:val="22"/>
        </w:rPr>
      </w:pPr>
      <w:r>
        <w:rPr>
          <w:rFonts w:hint="eastAsia" w:ascii="Arial" w:hAnsi="Arial" w:cs="Arial"/>
          <w:sz w:val="22"/>
          <w:szCs w:val="22"/>
        </w:rPr>
        <w:t>法定代表人</w:t>
      </w:r>
      <w:r>
        <w:rPr>
          <w:rFonts w:hint="eastAsia" w:ascii="Arial" w:hAnsi="Arial" w:cs="Arial"/>
          <w:sz w:val="22"/>
          <w:szCs w:val="22"/>
          <w:lang w:val="en-US" w:eastAsia="zh-CN"/>
        </w:rPr>
        <w:t>/分公司负责人</w:t>
      </w:r>
      <w:r>
        <w:rPr>
          <w:rFonts w:hint="eastAsia" w:ascii="Arial" w:hAnsi="Arial" w:cs="Arial"/>
          <w:sz w:val="22"/>
          <w:szCs w:val="22"/>
        </w:rPr>
        <w:t>或其委托人签字：</w:t>
      </w:r>
    </w:p>
    <w:p w14:paraId="6D87A8C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sz w:val="22"/>
          <w:szCs w:val="22"/>
        </w:rPr>
      </w:pPr>
      <w:r>
        <w:rPr>
          <w:rFonts w:hint="eastAsia" w:ascii="宋体" w:hAnsi="宋体"/>
          <w:sz w:val="22"/>
          <w:szCs w:val="22"/>
          <w:lang w:val="en-US" w:eastAsia="zh-CN"/>
        </w:rPr>
        <w:t xml:space="preserve">                                </w:t>
      </w:r>
      <w:r>
        <w:rPr>
          <w:rFonts w:hint="eastAsia" w:ascii="宋体" w:hAnsi="宋体"/>
          <w:sz w:val="22"/>
          <w:szCs w:val="22"/>
        </w:rPr>
        <w:t>日期：</w:t>
      </w:r>
    </w:p>
    <w:p w14:paraId="7AAF66B5">
      <w:pPr>
        <w:widowControl/>
        <w:numPr>
          <w:ilvl w:val="0"/>
          <w:numId w:val="0"/>
        </w:numPr>
        <w:spacing w:line="360" w:lineRule="auto"/>
        <w:ind w:leftChars="0"/>
        <w:jc w:val="left"/>
        <w:rPr>
          <w:rFonts w:hint="default" w:ascii="宋体" w:hAnsi="宋体" w:cs="宋体"/>
          <w:b/>
          <w:bCs/>
          <w:sz w:val="32"/>
          <w:szCs w:val="32"/>
          <w:lang w:val="en-US" w:eastAsia="zh-CN"/>
        </w:rPr>
      </w:pPr>
    </w:p>
    <w:sectPr>
      <w:pgSz w:w="11906" w:h="16838"/>
      <w:pgMar w:top="993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503050405090304"/>
    <w:charset w:val="86"/>
    <w:family w:val="roman"/>
    <w:pitch w:val="default"/>
    <w:sig w:usb0="E0000AFF" w:usb1="00007843" w:usb2="00000001" w:usb3="00000000" w:csb0="400001BF" w:csb1="DFF7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Dialog">
    <w:altName w:val="Times New Roman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altName w:val="方正雅意黑 GB18030L2"/>
    <w:panose1 w:val="020B0503020204020204"/>
    <w:charset w:val="86"/>
    <w:family w:val="auto"/>
    <w:pitch w:val="default"/>
    <w:sig w:usb0="00000000" w:usb1="00000000" w:usb2="00000016" w:usb3="00000000" w:csb0="0004001F" w:csb1="00000000"/>
  </w:font>
  <w:font w:name="方正雅意黑 GB18030L2">
    <w:panose1 w:val="02000500000000000000"/>
    <w:charset w:val="86"/>
    <w:family w:val="auto"/>
    <w:pitch w:val="default"/>
    <w:sig w:usb0="E00002FF" w:usb1="38CFFCFB" w:usb2="00000016" w:usb3="00000000" w:csb0="6004019F" w:csb1="DFD7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2C788AD"/>
    <w:multiLevelType w:val="singleLevel"/>
    <w:tmpl w:val="22C788AD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MyNjczMjQ0ZGYxOTY3NzgxMDNmZTc2NDk0ZWM5MjEifQ=="/>
  </w:docVars>
  <w:rsids>
    <w:rsidRoot w:val="00105607"/>
    <w:rsid w:val="000203B9"/>
    <w:rsid w:val="0005461C"/>
    <w:rsid w:val="000A4A17"/>
    <w:rsid w:val="000B2BEE"/>
    <w:rsid w:val="00105607"/>
    <w:rsid w:val="00233971"/>
    <w:rsid w:val="00240CD9"/>
    <w:rsid w:val="00241EEB"/>
    <w:rsid w:val="002C630B"/>
    <w:rsid w:val="00326CC6"/>
    <w:rsid w:val="00473069"/>
    <w:rsid w:val="004E2A01"/>
    <w:rsid w:val="005D1616"/>
    <w:rsid w:val="0060772B"/>
    <w:rsid w:val="006A27FE"/>
    <w:rsid w:val="006C7C6F"/>
    <w:rsid w:val="007326B5"/>
    <w:rsid w:val="007414A4"/>
    <w:rsid w:val="0078339D"/>
    <w:rsid w:val="007A623F"/>
    <w:rsid w:val="008753C5"/>
    <w:rsid w:val="009C4E30"/>
    <w:rsid w:val="009D54D9"/>
    <w:rsid w:val="009E3F45"/>
    <w:rsid w:val="00A23F5A"/>
    <w:rsid w:val="00A36026"/>
    <w:rsid w:val="00A50EFE"/>
    <w:rsid w:val="00A90F1F"/>
    <w:rsid w:val="00B664B0"/>
    <w:rsid w:val="00BE5BF2"/>
    <w:rsid w:val="00BF572B"/>
    <w:rsid w:val="00C1314A"/>
    <w:rsid w:val="00D65223"/>
    <w:rsid w:val="00DC1F99"/>
    <w:rsid w:val="00DC6E3A"/>
    <w:rsid w:val="00E02187"/>
    <w:rsid w:val="00E30B3E"/>
    <w:rsid w:val="00E54DF8"/>
    <w:rsid w:val="00E57927"/>
    <w:rsid w:val="00F07469"/>
    <w:rsid w:val="00F25E9F"/>
    <w:rsid w:val="00F35E17"/>
    <w:rsid w:val="00F42037"/>
    <w:rsid w:val="00FA1483"/>
    <w:rsid w:val="00FB771B"/>
    <w:rsid w:val="00FE6022"/>
    <w:rsid w:val="01E40305"/>
    <w:rsid w:val="024334D6"/>
    <w:rsid w:val="02496E5B"/>
    <w:rsid w:val="025F7939"/>
    <w:rsid w:val="035C59BA"/>
    <w:rsid w:val="036E6556"/>
    <w:rsid w:val="03787402"/>
    <w:rsid w:val="03DB735F"/>
    <w:rsid w:val="040965EA"/>
    <w:rsid w:val="04671BCA"/>
    <w:rsid w:val="050745D7"/>
    <w:rsid w:val="05344A54"/>
    <w:rsid w:val="054303A7"/>
    <w:rsid w:val="05697273"/>
    <w:rsid w:val="05B00BEB"/>
    <w:rsid w:val="05E93F6C"/>
    <w:rsid w:val="06231E53"/>
    <w:rsid w:val="065C7CD0"/>
    <w:rsid w:val="06EA6017"/>
    <w:rsid w:val="0700527B"/>
    <w:rsid w:val="07040FC6"/>
    <w:rsid w:val="07985BE3"/>
    <w:rsid w:val="07F948C6"/>
    <w:rsid w:val="087B16EE"/>
    <w:rsid w:val="091B55B7"/>
    <w:rsid w:val="09667D20"/>
    <w:rsid w:val="09670FEB"/>
    <w:rsid w:val="0A4F22B8"/>
    <w:rsid w:val="0B284DF4"/>
    <w:rsid w:val="0B3C1DD2"/>
    <w:rsid w:val="0BE85250"/>
    <w:rsid w:val="0C6B700A"/>
    <w:rsid w:val="0CB95D5D"/>
    <w:rsid w:val="0D3D2C6D"/>
    <w:rsid w:val="0E281839"/>
    <w:rsid w:val="0E5D15E1"/>
    <w:rsid w:val="0EBE7A58"/>
    <w:rsid w:val="0EE01230"/>
    <w:rsid w:val="0EFD4FFF"/>
    <w:rsid w:val="0F117DCD"/>
    <w:rsid w:val="0F4B3CD6"/>
    <w:rsid w:val="0FD94312"/>
    <w:rsid w:val="0FFA3EC1"/>
    <w:rsid w:val="10C87736"/>
    <w:rsid w:val="10DC1407"/>
    <w:rsid w:val="11292507"/>
    <w:rsid w:val="11864ECE"/>
    <w:rsid w:val="12156905"/>
    <w:rsid w:val="122A1C35"/>
    <w:rsid w:val="12B95BF5"/>
    <w:rsid w:val="135E1E85"/>
    <w:rsid w:val="13BD5EA0"/>
    <w:rsid w:val="154F6BFC"/>
    <w:rsid w:val="15C7186C"/>
    <w:rsid w:val="160D0C13"/>
    <w:rsid w:val="161A4883"/>
    <w:rsid w:val="169053D2"/>
    <w:rsid w:val="16986008"/>
    <w:rsid w:val="174E5C03"/>
    <w:rsid w:val="18064C3E"/>
    <w:rsid w:val="182D3E1E"/>
    <w:rsid w:val="18C20124"/>
    <w:rsid w:val="192750FA"/>
    <w:rsid w:val="19377F15"/>
    <w:rsid w:val="196B12AE"/>
    <w:rsid w:val="199D5E15"/>
    <w:rsid w:val="19C009DD"/>
    <w:rsid w:val="1A57149E"/>
    <w:rsid w:val="1B0B3A82"/>
    <w:rsid w:val="1B2A5B2D"/>
    <w:rsid w:val="1C5924DA"/>
    <w:rsid w:val="1D73527E"/>
    <w:rsid w:val="1D9144F9"/>
    <w:rsid w:val="1E7D770C"/>
    <w:rsid w:val="1E8756B5"/>
    <w:rsid w:val="1F8706FA"/>
    <w:rsid w:val="1FBC679D"/>
    <w:rsid w:val="2017241C"/>
    <w:rsid w:val="20184CDF"/>
    <w:rsid w:val="203E197C"/>
    <w:rsid w:val="20E177D6"/>
    <w:rsid w:val="21446D16"/>
    <w:rsid w:val="2174166C"/>
    <w:rsid w:val="217C07D2"/>
    <w:rsid w:val="217D3645"/>
    <w:rsid w:val="21FD3617"/>
    <w:rsid w:val="22472550"/>
    <w:rsid w:val="22552CBE"/>
    <w:rsid w:val="22605719"/>
    <w:rsid w:val="228B1E63"/>
    <w:rsid w:val="22A24F77"/>
    <w:rsid w:val="23181D37"/>
    <w:rsid w:val="238751DA"/>
    <w:rsid w:val="244B3CF1"/>
    <w:rsid w:val="24E43DBE"/>
    <w:rsid w:val="25460C19"/>
    <w:rsid w:val="25AA1013"/>
    <w:rsid w:val="25B7C7C0"/>
    <w:rsid w:val="25C92CD3"/>
    <w:rsid w:val="25E469AE"/>
    <w:rsid w:val="26452515"/>
    <w:rsid w:val="266563F1"/>
    <w:rsid w:val="267A0F5B"/>
    <w:rsid w:val="275E5164"/>
    <w:rsid w:val="276211B9"/>
    <w:rsid w:val="27B14F8C"/>
    <w:rsid w:val="27C3323B"/>
    <w:rsid w:val="281969AC"/>
    <w:rsid w:val="28687FFD"/>
    <w:rsid w:val="28AA1B55"/>
    <w:rsid w:val="29493053"/>
    <w:rsid w:val="29D20906"/>
    <w:rsid w:val="29E62364"/>
    <w:rsid w:val="29E951A9"/>
    <w:rsid w:val="2A840D68"/>
    <w:rsid w:val="2AAD7AA2"/>
    <w:rsid w:val="2AD271D4"/>
    <w:rsid w:val="2B802899"/>
    <w:rsid w:val="2B92172B"/>
    <w:rsid w:val="2BD922DF"/>
    <w:rsid w:val="2BDD1053"/>
    <w:rsid w:val="2BFC5660"/>
    <w:rsid w:val="2CD132E0"/>
    <w:rsid w:val="2D284A8B"/>
    <w:rsid w:val="2D6A07AF"/>
    <w:rsid w:val="2E1B79DD"/>
    <w:rsid w:val="2E1C46A1"/>
    <w:rsid w:val="2E466964"/>
    <w:rsid w:val="2EAB453D"/>
    <w:rsid w:val="2EBE55DC"/>
    <w:rsid w:val="2FB503ED"/>
    <w:rsid w:val="2FF53A30"/>
    <w:rsid w:val="30761B60"/>
    <w:rsid w:val="32A21206"/>
    <w:rsid w:val="32DC238B"/>
    <w:rsid w:val="33AD5CCD"/>
    <w:rsid w:val="33BD4484"/>
    <w:rsid w:val="34290233"/>
    <w:rsid w:val="347F70CA"/>
    <w:rsid w:val="3531316D"/>
    <w:rsid w:val="353514B3"/>
    <w:rsid w:val="35632CB0"/>
    <w:rsid w:val="356C5135"/>
    <w:rsid w:val="35A44226"/>
    <w:rsid w:val="35C80F68"/>
    <w:rsid w:val="35F23C5E"/>
    <w:rsid w:val="361F4B52"/>
    <w:rsid w:val="362A7EC1"/>
    <w:rsid w:val="36B4119A"/>
    <w:rsid w:val="36E313FE"/>
    <w:rsid w:val="36EF1C62"/>
    <w:rsid w:val="37143C15"/>
    <w:rsid w:val="375252E2"/>
    <w:rsid w:val="3768186E"/>
    <w:rsid w:val="37941DC2"/>
    <w:rsid w:val="37E271BD"/>
    <w:rsid w:val="37E82416"/>
    <w:rsid w:val="37EA1911"/>
    <w:rsid w:val="39092C49"/>
    <w:rsid w:val="390D05F3"/>
    <w:rsid w:val="39154859"/>
    <w:rsid w:val="39A65336"/>
    <w:rsid w:val="3A254A58"/>
    <w:rsid w:val="3B641245"/>
    <w:rsid w:val="3BD32B39"/>
    <w:rsid w:val="3BD3635B"/>
    <w:rsid w:val="3BD57A16"/>
    <w:rsid w:val="3BE542F7"/>
    <w:rsid w:val="3C8940AC"/>
    <w:rsid w:val="3C9D7007"/>
    <w:rsid w:val="3D143750"/>
    <w:rsid w:val="3D2D0DB8"/>
    <w:rsid w:val="3D3376B7"/>
    <w:rsid w:val="3D392B43"/>
    <w:rsid w:val="3D7034A4"/>
    <w:rsid w:val="3D9A7125"/>
    <w:rsid w:val="3DC32556"/>
    <w:rsid w:val="3DF9126A"/>
    <w:rsid w:val="3E024C33"/>
    <w:rsid w:val="3E555188"/>
    <w:rsid w:val="3FB1789D"/>
    <w:rsid w:val="40053050"/>
    <w:rsid w:val="406D2832"/>
    <w:rsid w:val="4088349B"/>
    <w:rsid w:val="409F5294"/>
    <w:rsid w:val="40BE68B1"/>
    <w:rsid w:val="411917A9"/>
    <w:rsid w:val="411B17E9"/>
    <w:rsid w:val="4125092B"/>
    <w:rsid w:val="416634E9"/>
    <w:rsid w:val="417A209D"/>
    <w:rsid w:val="41E36304"/>
    <w:rsid w:val="41EF4DD7"/>
    <w:rsid w:val="443A10E4"/>
    <w:rsid w:val="445563DC"/>
    <w:rsid w:val="44920E3D"/>
    <w:rsid w:val="44E0213C"/>
    <w:rsid w:val="4538652B"/>
    <w:rsid w:val="459A079B"/>
    <w:rsid w:val="45BA6FF3"/>
    <w:rsid w:val="45C42D35"/>
    <w:rsid w:val="46A21D83"/>
    <w:rsid w:val="46F81593"/>
    <w:rsid w:val="477061BA"/>
    <w:rsid w:val="482252DB"/>
    <w:rsid w:val="48594F6C"/>
    <w:rsid w:val="490A7E7E"/>
    <w:rsid w:val="496507E8"/>
    <w:rsid w:val="496644AB"/>
    <w:rsid w:val="499E0AED"/>
    <w:rsid w:val="49DB025A"/>
    <w:rsid w:val="49E85940"/>
    <w:rsid w:val="4A7A3A7B"/>
    <w:rsid w:val="4AC959A5"/>
    <w:rsid w:val="4ACD7EC8"/>
    <w:rsid w:val="4AF86336"/>
    <w:rsid w:val="4B483E4E"/>
    <w:rsid w:val="4B72085D"/>
    <w:rsid w:val="4BB37A71"/>
    <w:rsid w:val="4C1C5438"/>
    <w:rsid w:val="4C522092"/>
    <w:rsid w:val="4C6912ED"/>
    <w:rsid w:val="4C6C5654"/>
    <w:rsid w:val="4C70066A"/>
    <w:rsid w:val="4CF96DDB"/>
    <w:rsid w:val="4DC13281"/>
    <w:rsid w:val="4DC74CFA"/>
    <w:rsid w:val="4DED719D"/>
    <w:rsid w:val="4E01467F"/>
    <w:rsid w:val="4E2E14AE"/>
    <w:rsid w:val="4E324A13"/>
    <w:rsid w:val="4E505288"/>
    <w:rsid w:val="4EA0444A"/>
    <w:rsid w:val="4EA63DCF"/>
    <w:rsid w:val="4EE27595"/>
    <w:rsid w:val="4F183B11"/>
    <w:rsid w:val="4F255661"/>
    <w:rsid w:val="4F267548"/>
    <w:rsid w:val="4FC92EB7"/>
    <w:rsid w:val="4FCF689E"/>
    <w:rsid w:val="4FEB5D82"/>
    <w:rsid w:val="50CF3B16"/>
    <w:rsid w:val="51143217"/>
    <w:rsid w:val="511C04F0"/>
    <w:rsid w:val="51301904"/>
    <w:rsid w:val="51F46063"/>
    <w:rsid w:val="528251F9"/>
    <w:rsid w:val="528725E8"/>
    <w:rsid w:val="52C736E5"/>
    <w:rsid w:val="52F34AF7"/>
    <w:rsid w:val="531F0A38"/>
    <w:rsid w:val="53396895"/>
    <w:rsid w:val="53431530"/>
    <w:rsid w:val="534C23F8"/>
    <w:rsid w:val="53F263EE"/>
    <w:rsid w:val="53F35348"/>
    <w:rsid w:val="540B32D4"/>
    <w:rsid w:val="542D0023"/>
    <w:rsid w:val="554A0437"/>
    <w:rsid w:val="556B2F42"/>
    <w:rsid w:val="559614AD"/>
    <w:rsid w:val="55EB13B4"/>
    <w:rsid w:val="56426A18"/>
    <w:rsid w:val="568D1040"/>
    <w:rsid w:val="56C108C3"/>
    <w:rsid w:val="56E63BF6"/>
    <w:rsid w:val="56E909D1"/>
    <w:rsid w:val="570012C4"/>
    <w:rsid w:val="571A209E"/>
    <w:rsid w:val="57A447E2"/>
    <w:rsid w:val="57D57FE5"/>
    <w:rsid w:val="57F349B4"/>
    <w:rsid w:val="580C21B8"/>
    <w:rsid w:val="59130BF2"/>
    <w:rsid w:val="5A7D5B98"/>
    <w:rsid w:val="5AB94CB0"/>
    <w:rsid w:val="5AE2191C"/>
    <w:rsid w:val="5AF447C8"/>
    <w:rsid w:val="5B42243D"/>
    <w:rsid w:val="5B750472"/>
    <w:rsid w:val="5C2259A7"/>
    <w:rsid w:val="5CB02E72"/>
    <w:rsid w:val="5CC65C09"/>
    <w:rsid w:val="5CF94D09"/>
    <w:rsid w:val="5D10034F"/>
    <w:rsid w:val="5D1D108E"/>
    <w:rsid w:val="5D64629B"/>
    <w:rsid w:val="5DF52D98"/>
    <w:rsid w:val="5DF915EE"/>
    <w:rsid w:val="5E8F426F"/>
    <w:rsid w:val="5F5E0D69"/>
    <w:rsid w:val="5FB952F7"/>
    <w:rsid w:val="5FD04807"/>
    <w:rsid w:val="5FE21A2D"/>
    <w:rsid w:val="601D1674"/>
    <w:rsid w:val="602A4AFA"/>
    <w:rsid w:val="60357077"/>
    <w:rsid w:val="60471AE6"/>
    <w:rsid w:val="60740EEE"/>
    <w:rsid w:val="611E5CEA"/>
    <w:rsid w:val="612A7B96"/>
    <w:rsid w:val="615A3E4F"/>
    <w:rsid w:val="617F70AA"/>
    <w:rsid w:val="61F10B38"/>
    <w:rsid w:val="62AE4CC2"/>
    <w:rsid w:val="62DC4D09"/>
    <w:rsid w:val="63296D0D"/>
    <w:rsid w:val="633E435B"/>
    <w:rsid w:val="63EF4A27"/>
    <w:rsid w:val="63F04F4C"/>
    <w:rsid w:val="647C0CCA"/>
    <w:rsid w:val="64AE1D63"/>
    <w:rsid w:val="65190B34"/>
    <w:rsid w:val="65E34F6C"/>
    <w:rsid w:val="6617424D"/>
    <w:rsid w:val="66175FF4"/>
    <w:rsid w:val="66B72420"/>
    <w:rsid w:val="67BF47DA"/>
    <w:rsid w:val="67CF51D0"/>
    <w:rsid w:val="683672D1"/>
    <w:rsid w:val="68C1350F"/>
    <w:rsid w:val="68D90C50"/>
    <w:rsid w:val="690F34D8"/>
    <w:rsid w:val="699818E6"/>
    <w:rsid w:val="69B1345E"/>
    <w:rsid w:val="69E85F1D"/>
    <w:rsid w:val="69F735B9"/>
    <w:rsid w:val="6A7D6D4C"/>
    <w:rsid w:val="6ACC4333"/>
    <w:rsid w:val="6AE9343E"/>
    <w:rsid w:val="6B160115"/>
    <w:rsid w:val="6B375F4D"/>
    <w:rsid w:val="6B5E27A7"/>
    <w:rsid w:val="6B9F3563"/>
    <w:rsid w:val="6C03115B"/>
    <w:rsid w:val="6C286BB6"/>
    <w:rsid w:val="6C5A184B"/>
    <w:rsid w:val="6C917EB1"/>
    <w:rsid w:val="6DE56FB8"/>
    <w:rsid w:val="6E05155A"/>
    <w:rsid w:val="6EAF1D97"/>
    <w:rsid w:val="6EC36C53"/>
    <w:rsid w:val="6F273727"/>
    <w:rsid w:val="6F7777CC"/>
    <w:rsid w:val="6F7F74EF"/>
    <w:rsid w:val="700004A3"/>
    <w:rsid w:val="70352843"/>
    <w:rsid w:val="70660F19"/>
    <w:rsid w:val="71351F1E"/>
    <w:rsid w:val="71BE1884"/>
    <w:rsid w:val="72391D4A"/>
    <w:rsid w:val="728B044D"/>
    <w:rsid w:val="7292185F"/>
    <w:rsid w:val="729B0878"/>
    <w:rsid w:val="72BF0FB5"/>
    <w:rsid w:val="730E02F2"/>
    <w:rsid w:val="73137852"/>
    <w:rsid w:val="74373695"/>
    <w:rsid w:val="74470274"/>
    <w:rsid w:val="745B578D"/>
    <w:rsid w:val="74841ADE"/>
    <w:rsid w:val="7543018C"/>
    <w:rsid w:val="759B45EB"/>
    <w:rsid w:val="75B51EF4"/>
    <w:rsid w:val="75E521C9"/>
    <w:rsid w:val="760C4FFE"/>
    <w:rsid w:val="761C27EB"/>
    <w:rsid w:val="762C4268"/>
    <w:rsid w:val="764046F8"/>
    <w:rsid w:val="764D3034"/>
    <w:rsid w:val="765C1A26"/>
    <w:rsid w:val="76A40096"/>
    <w:rsid w:val="76F23345"/>
    <w:rsid w:val="76FF7360"/>
    <w:rsid w:val="778639AE"/>
    <w:rsid w:val="779C231F"/>
    <w:rsid w:val="77A9563E"/>
    <w:rsid w:val="77C03DF0"/>
    <w:rsid w:val="77C31757"/>
    <w:rsid w:val="786F6CEC"/>
    <w:rsid w:val="78713614"/>
    <w:rsid w:val="789251AB"/>
    <w:rsid w:val="78B91314"/>
    <w:rsid w:val="78BC1EE8"/>
    <w:rsid w:val="793C77A5"/>
    <w:rsid w:val="79A150BC"/>
    <w:rsid w:val="79AA04DA"/>
    <w:rsid w:val="79B80E83"/>
    <w:rsid w:val="79FB3A7A"/>
    <w:rsid w:val="7A1A22FC"/>
    <w:rsid w:val="7A464A39"/>
    <w:rsid w:val="7A4B78D7"/>
    <w:rsid w:val="7A4D57AC"/>
    <w:rsid w:val="7A991583"/>
    <w:rsid w:val="7B322C9F"/>
    <w:rsid w:val="7C0F46CC"/>
    <w:rsid w:val="7D5B4DC8"/>
    <w:rsid w:val="7D5E2375"/>
    <w:rsid w:val="7DD5687F"/>
    <w:rsid w:val="7DEE2E3F"/>
    <w:rsid w:val="7E871BDF"/>
    <w:rsid w:val="7E9B3329"/>
    <w:rsid w:val="7EFA6752"/>
    <w:rsid w:val="7F0C439C"/>
    <w:rsid w:val="7F2218F7"/>
    <w:rsid w:val="7FB15B31"/>
    <w:rsid w:val="7FBF2EEA"/>
    <w:rsid w:val="7FDA7CCF"/>
    <w:rsid w:val="7FE35884"/>
    <w:rsid w:val="BBE9F3A8"/>
    <w:rsid w:val="FEFF209E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qFormat="1" w:unhideWhenUsed="0"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qFormat="1"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qFormat="1" w:unhideWhenUsed="0" w:uiPriority="0" w:semiHidden="0" w:name="HTML Preformatted"/>
    <w:lsdException w:qFormat="1" w:unhideWhenUsed="0" w:uiPriority="0" w:semiHidden="0" w:name="HTML Sample"/>
    <w:lsdException w:unhideWhenUsed="0" w:uiPriority="0" w:semiHidden="0" w:name="HTML Typewriter"/>
    <w:lsdException w:qFormat="1" w:unhideWhenUsed="0" w:uiPriority="0" w:semiHidden="0" w:name="HTML Variable"/>
    <w:lsdException w:qFormat="1" w:uiPriority="99" w:name="Normal Table"/>
    <w:lsdException w:qFormat="1" w:unhideWhenUsed="0" w:uiPriority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spacing w:before="100" w:beforeAutospacing="1" w:after="100" w:afterAutospacing="1"/>
      <w:jc w:val="left"/>
      <w:outlineLvl w:val="1"/>
    </w:pPr>
    <w:rPr>
      <w:rFonts w:hint="eastAsia" w:ascii="宋体" w:hAnsi="宋体"/>
      <w:b/>
      <w:kern w:val="0"/>
      <w:sz w:val="24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qFormat/>
    <w:uiPriority w:val="0"/>
    <w:pPr>
      <w:ind w:left="720"/>
    </w:pPr>
    <w:rPr>
      <w:rFonts w:ascii="Times New Roman" w:hAnsi="Times New Roman" w:eastAsia="宋体" w:cs="Times New Roman"/>
      <w:sz w:val="21"/>
      <w:lang w:val="en-US" w:eastAsia="zh-CN" w:bidi="ar-SA"/>
    </w:rPr>
  </w:style>
  <w:style w:type="paragraph" w:styleId="4">
    <w:name w:val="annotation text"/>
    <w:basedOn w:val="1"/>
    <w:semiHidden/>
    <w:qFormat/>
    <w:uiPriority w:val="0"/>
    <w:pPr>
      <w:jc w:val="left"/>
    </w:pPr>
  </w:style>
  <w:style w:type="paragraph" w:styleId="5">
    <w:name w:val="Plain Text"/>
    <w:basedOn w:val="1"/>
    <w:qFormat/>
    <w:uiPriority w:val="0"/>
    <w:rPr>
      <w:rFonts w:ascii="宋体" w:hAnsi="Courier New"/>
      <w:szCs w:val="20"/>
    </w:rPr>
  </w:style>
  <w:style w:type="paragraph" w:styleId="6">
    <w:name w:val="Balloon Text"/>
    <w:basedOn w:val="1"/>
    <w:semiHidden/>
    <w:qFormat/>
    <w:uiPriority w:val="0"/>
    <w:rPr>
      <w:sz w:val="18"/>
      <w:szCs w:val="18"/>
    </w:rPr>
  </w:style>
  <w:style w:type="paragraph" w:styleId="7">
    <w:name w:val="footer"/>
    <w:basedOn w:val="1"/>
    <w:link w:val="3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2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/>
      <w:kern w:val="0"/>
      <w:sz w:val="24"/>
    </w:rPr>
  </w:style>
  <w:style w:type="paragraph" w:styleId="10">
    <w:name w:val="Normal (Web)"/>
    <w:basedOn w:val="1"/>
    <w:qFormat/>
    <w:uiPriority w:val="0"/>
    <w:pPr>
      <w:jc w:val="left"/>
    </w:pPr>
    <w:rPr>
      <w:kern w:val="0"/>
      <w:sz w:val="24"/>
    </w:rPr>
  </w:style>
  <w:style w:type="paragraph" w:styleId="11">
    <w:name w:val="annotation subject"/>
    <w:basedOn w:val="4"/>
    <w:next w:val="4"/>
    <w:semiHidden/>
    <w:qFormat/>
    <w:uiPriority w:val="0"/>
    <w:rPr>
      <w:b/>
      <w:bCs/>
    </w:rPr>
  </w:style>
  <w:style w:type="table" w:styleId="13">
    <w:name w:val="Table Grid"/>
    <w:basedOn w:val="1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5">
    <w:name w:val="Strong"/>
    <w:basedOn w:val="14"/>
    <w:qFormat/>
    <w:uiPriority w:val="22"/>
    <w:rPr>
      <w:b/>
    </w:rPr>
  </w:style>
  <w:style w:type="character" w:styleId="16">
    <w:name w:val="FollowedHyperlink"/>
    <w:basedOn w:val="14"/>
    <w:qFormat/>
    <w:uiPriority w:val="0"/>
    <w:rPr>
      <w:color w:val="4879E4"/>
      <w:u w:val="none"/>
    </w:rPr>
  </w:style>
  <w:style w:type="character" w:styleId="17">
    <w:name w:val="Emphasis"/>
    <w:basedOn w:val="14"/>
    <w:qFormat/>
    <w:uiPriority w:val="0"/>
    <w:rPr>
      <w:b/>
    </w:rPr>
  </w:style>
  <w:style w:type="character" w:styleId="18">
    <w:name w:val="HTML Definition"/>
    <w:basedOn w:val="14"/>
    <w:qFormat/>
    <w:uiPriority w:val="0"/>
  </w:style>
  <w:style w:type="character" w:styleId="19">
    <w:name w:val="HTML Variable"/>
    <w:basedOn w:val="14"/>
    <w:qFormat/>
    <w:uiPriority w:val="0"/>
  </w:style>
  <w:style w:type="character" w:styleId="20">
    <w:name w:val="Hyperlink"/>
    <w:basedOn w:val="14"/>
    <w:qFormat/>
    <w:uiPriority w:val="0"/>
    <w:rPr>
      <w:color w:val="0000FF"/>
      <w:u w:val="none"/>
    </w:rPr>
  </w:style>
  <w:style w:type="character" w:styleId="21">
    <w:name w:val="HTML Code"/>
    <w:basedOn w:val="14"/>
    <w:qFormat/>
    <w:uiPriority w:val="0"/>
    <w:rPr>
      <w:rFonts w:ascii="Courier New" w:hAnsi="Courier New"/>
      <w:sz w:val="20"/>
    </w:rPr>
  </w:style>
  <w:style w:type="character" w:styleId="22">
    <w:name w:val="annotation reference"/>
    <w:basedOn w:val="14"/>
    <w:semiHidden/>
    <w:qFormat/>
    <w:uiPriority w:val="0"/>
    <w:rPr>
      <w:sz w:val="21"/>
      <w:szCs w:val="21"/>
    </w:rPr>
  </w:style>
  <w:style w:type="character" w:styleId="23">
    <w:name w:val="HTML Cite"/>
    <w:basedOn w:val="14"/>
    <w:qFormat/>
    <w:uiPriority w:val="0"/>
  </w:style>
  <w:style w:type="character" w:styleId="24">
    <w:name w:val="HTML Keyboard"/>
    <w:basedOn w:val="14"/>
    <w:qFormat/>
    <w:uiPriority w:val="0"/>
    <w:rPr>
      <w:rFonts w:ascii="Courier New" w:hAnsi="Courier New"/>
      <w:sz w:val="20"/>
    </w:rPr>
  </w:style>
  <w:style w:type="character" w:styleId="25">
    <w:name w:val="HTML Sample"/>
    <w:basedOn w:val="14"/>
    <w:qFormat/>
    <w:uiPriority w:val="0"/>
    <w:rPr>
      <w:rFonts w:ascii="Courier New" w:hAnsi="Courier New"/>
    </w:rPr>
  </w:style>
  <w:style w:type="paragraph" w:customStyle="1" w:styleId="26">
    <w:name w:val="列出段落1"/>
    <w:basedOn w:val="1"/>
    <w:qFormat/>
    <w:uiPriority w:val="34"/>
    <w:pPr>
      <w:ind w:firstLine="420" w:firstLineChars="200"/>
    </w:pPr>
  </w:style>
  <w:style w:type="character" w:customStyle="1" w:styleId="27">
    <w:name w:val="hover8"/>
    <w:basedOn w:val="14"/>
    <w:qFormat/>
    <w:uiPriority w:val="0"/>
    <w:rPr>
      <w:shd w:val="clear" w:color="auto" w:fill="EEEEEE"/>
    </w:rPr>
  </w:style>
  <w:style w:type="character" w:customStyle="1" w:styleId="28">
    <w:name w:val="old"/>
    <w:basedOn w:val="14"/>
    <w:qFormat/>
    <w:uiPriority w:val="0"/>
    <w:rPr>
      <w:color w:val="999999"/>
    </w:rPr>
  </w:style>
  <w:style w:type="character" w:customStyle="1" w:styleId="29">
    <w:name w:val="页眉 Char"/>
    <w:link w:val="8"/>
    <w:qFormat/>
    <w:uiPriority w:val="0"/>
    <w:rPr>
      <w:rFonts w:ascii="Calibri" w:hAnsi="Calibri"/>
      <w:kern w:val="2"/>
      <w:sz w:val="18"/>
      <w:szCs w:val="18"/>
    </w:rPr>
  </w:style>
  <w:style w:type="character" w:customStyle="1" w:styleId="30">
    <w:name w:val="first-child"/>
    <w:basedOn w:val="14"/>
    <w:qFormat/>
    <w:uiPriority w:val="0"/>
  </w:style>
  <w:style w:type="character" w:customStyle="1" w:styleId="31">
    <w:name w:val="页脚 Char"/>
    <w:link w:val="7"/>
    <w:qFormat/>
    <w:uiPriority w:val="0"/>
    <w:rPr>
      <w:rFonts w:ascii="Calibri" w:hAnsi="Calibri"/>
      <w:kern w:val="2"/>
      <w:sz w:val="18"/>
      <w:szCs w:val="18"/>
    </w:rPr>
  </w:style>
  <w:style w:type="character" w:customStyle="1" w:styleId="32">
    <w:name w:val="active1"/>
    <w:basedOn w:val="14"/>
    <w:qFormat/>
    <w:uiPriority w:val="0"/>
  </w:style>
  <w:style w:type="character" w:customStyle="1" w:styleId="33">
    <w:name w:val="dbyear"/>
    <w:basedOn w:val="14"/>
    <w:qFormat/>
    <w:uiPriority w:val="0"/>
  </w:style>
  <w:style w:type="character" w:customStyle="1" w:styleId="34">
    <w:name w:val="dbdate"/>
    <w:basedOn w:val="14"/>
    <w:qFormat/>
    <w:uiPriority w:val="0"/>
    <w:rPr>
      <w:bdr w:val="single" w:color="E8EDF6" w:sz="4" w:space="0"/>
    </w:rPr>
  </w:style>
  <w:style w:type="character" w:customStyle="1" w:styleId="35">
    <w:name w:val="new"/>
    <w:basedOn w:val="14"/>
    <w:qFormat/>
    <w:uiPriority w:val="0"/>
    <w:rPr>
      <w:color w:val="999999"/>
    </w:rPr>
  </w:style>
  <w:style w:type="character" w:customStyle="1" w:styleId="36">
    <w:name w:val="last-child1"/>
    <w:basedOn w:val="14"/>
    <w:qFormat/>
    <w:uiPriority w:val="0"/>
    <w:rPr>
      <w:color w:val="787E94"/>
    </w:rPr>
  </w:style>
  <w:style w:type="character" w:customStyle="1" w:styleId="37">
    <w:name w:val="opt2"/>
    <w:basedOn w:val="14"/>
    <w:qFormat/>
    <w:uiPriority w:val="0"/>
  </w:style>
  <w:style w:type="character" w:customStyle="1" w:styleId="38">
    <w:name w:val="layui-this"/>
    <w:basedOn w:val="14"/>
    <w:qFormat/>
    <w:uiPriority w:val="0"/>
    <w:rPr>
      <w:bdr w:val="single" w:color="EEEEEE" w:sz="4" w:space="0"/>
      <w:shd w:val="clear" w:color="auto" w:fill="FFFFFF"/>
    </w:rPr>
  </w:style>
  <w:style w:type="character" w:customStyle="1" w:styleId="39">
    <w:name w:val="half"/>
    <w:basedOn w:val="14"/>
    <w:qFormat/>
    <w:uiPriority w:val="0"/>
  </w:style>
  <w:style w:type="character" w:customStyle="1" w:styleId="40">
    <w:name w:val="focused"/>
    <w:basedOn w:val="14"/>
    <w:qFormat/>
    <w:uiPriority w:val="0"/>
    <w:rPr>
      <w:shd w:val="clear" w:color="auto" w:fill="EEEEEE"/>
    </w:rPr>
  </w:style>
  <w:style w:type="character" w:customStyle="1" w:styleId="41">
    <w:name w:val="on"/>
    <w:basedOn w:val="14"/>
    <w:qFormat/>
    <w:uiPriority w:val="0"/>
  </w:style>
  <w:style w:type="character" w:customStyle="1" w:styleId="42">
    <w:name w:val="active"/>
    <w:basedOn w:val="14"/>
    <w:qFormat/>
    <w:uiPriority w:val="0"/>
  </w:style>
  <w:style w:type="character" w:customStyle="1" w:styleId="43">
    <w:name w:val="last-child"/>
    <w:basedOn w:val="14"/>
    <w:qFormat/>
    <w:uiPriority w:val="0"/>
    <w:rPr>
      <w:color w:val="787E94"/>
    </w:rPr>
  </w:style>
  <w:style w:type="character" w:customStyle="1" w:styleId="44">
    <w:name w:val="last-child2"/>
    <w:basedOn w:val="14"/>
    <w:qFormat/>
    <w:uiPriority w:val="0"/>
    <w:rPr>
      <w:color w:val="787E94"/>
    </w:rPr>
  </w:style>
  <w:style w:type="paragraph" w:customStyle="1" w:styleId="45">
    <w:name w:val="正文 A"/>
    <w:qFormat/>
    <w:uiPriority w:val="0"/>
    <w:pPr>
      <w:widowControl w:val="0"/>
      <w:jc w:val="both"/>
    </w:pPr>
    <w:rPr>
      <w:rFonts w:ascii="Arial Unicode MS" w:hAnsi="Arial Unicode MS" w:eastAsia="Times New Roman" w:cs="Times New Roman"/>
      <w:color w:val="000000"/>
      <w:kern w:val="2"/>
      <w:sz w:val="21"/>
      <w:szCs w:val="21"/>
      <w:u w:color="000000"/>
      <w:lang w:val="en-US" w:eastAsia="zh-CN" w:bidi="ar-SA"/>
    </w:rPr>
  </w:style>
  <w:style w:type="character" w:customStyle="1" w:styleId="46">
    <w:name w:val="font4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7">
    <w:name w:val="font3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single"/>
    </w:rPr>
  </w:style>
  <w:style w:type="character" w:customStyle="1" w:styleId="48">
    <w:name w:val="font11"/>
    <w:basedOn w:val="14"/>
    <w:qFormat/>
    <w:uiPriority w:val="0"/>
    <w:rPr>
      <w:rFonts w:hint="default" w:ascii="Dialog" w:hAnsi="Dialog" w:eastAsia="Dialog" w:cs="Dialog"/>
      <w:color w:val="000000"/>
      <w:sz w:val="22"/>
      <w:szCs w:val="22"/>
      <w:u w:val="none"/>
    </w:rPr>
  </w:style>
  <w:style w:type="character" w:customStyle="1" w:styleId="49">
    <w:name w:val="font21"/>
    <w:basedOn w:val="14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50">
    <w:name w:val="fontstyle01"/>
    <w:basedOn w:val="14"/>
    <w:autoRedefine/>
    <w:qFormat/>
    <w:uiPriority w:val="0"/>
    <w:rPr>
      <w:rFonts w:hint="eastAsia" w:ascii="宋体" w:hAnsi="宋体" w:eastAsia="宋体"/>
      <w:color w:val="0000FF"/>
      <w:sz w:val="18"/>
      <w:szCs w:val="18"/>
    </w:rPr>
  </w:style>
  <w:style w:type="character" w:customStyle="1" w:styleId="51">
    <w:name w:val="font151"/>
    <w:basedOn w:val="14"/>
    <w:qFormat/>
    <w:uiPriority w:val="0"/>
    <w:rPr>
      <w:rFonts w:hint="eastAsia" w:ascii="微软雅黑" w:hAnsi="微软雅黑" w:eastAsia="微软雅黑" w:cs="微软雅黑"/>
      <w:color w:val="000000"/>
      <w:sz w:val="28"/>
      <w:szCs w:val="28"/>
      <w:u w:val="none"/>
    </w:rPr>
  </w:style>
  <w:style w:type="character" w:customStyle="1" w:styleId="52">
    <w:name w:val="font161"/>
    <w:basedOn w:val="14"/>
    <w:qFormat/>
    <w:uiPriority w:val="0"/>
    <w:rPr>
      <w:rFonts w:hint="default" w:ascii="Arial" w:hAnsi="Arial" w:cs="Arial"/>
      <w:color w:val="000000"/>
      <w:sz w:val="22"/>
      <w:szCs w:val="22"/>
      <w:u w:val="none"/>
    </w:rPr>
  </w:style>
  <w:style w:type="character" w:customStyle="1" w:styleId="53">
    <w:name w:val="font81"/>
    <w:basedOn w:val="14"/>
    <w:qFormat/>
    <w:uiPriority w:val="0"/>
    <w:rPr>
      <w:rFonts w:hint="eastAsia" w:ascii="微软雅黑" w:hAnsi="微软雅黑" w:eastAsia="微软雅黑" w:cs="微软雅黑"/>
      <w:b/>
      <w:bCs/>
      <w:color w:val="000000"/>
      <w:sz w:val="24"/>
      <w:szCs w:val="24"/>
      <w:u w:val="none"/>
    </w:rPr>
  </w:style>
  <w:style w:type="character" w:customStyle="1" w:styleId="54">
    <w:name w:val="font171"/>
    <w:basedOn w:val="14"/>
    <w:qFormat/>
    <w:uiPriority w:val="0"/>
    <w:rPr>
      <w:rFonts w:hint="eastAsia" w:ascii="微软雅黑" w:hAnsi="微软雅黑" w:eastAsia="微软雅黑" w:cs="微软雅黑"/>
      <w:color w:val="000000"/>
      <w:sz w:val="18"/>
      <w:szCs w:val="18"/>
      <w:u w:val="none"/>
    </w:rPr>
  </w:style>
  <w:style w:type="character" w:customStyle="1" w:styleId="55">
    <w:name w:val="font61"/>
    <w:basedOn w:val="14"/>
    <w:qFormat/>
    <w:uiPriority w:val="0"/>
    <w:rPr>
      <w:rFonts w:hint="eastAsia" w:ascii="宋体" w:hAnsi="宋体" w:eastAsia="宋体" w:cs="宋体"/>
      <w:color w:val="000000"/>
      <w:sz w:val="24"/>
      <w:szCs w:val="24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31fa4417-6a54-419d-9a93-2502f4fcef6a</errorID>
      <errorWord>:</errorWord>
      <group>L1_Punc</group>
      <groupName>标点问题</groupName>
      <ability>L2_Punc</ability>
      <abilityName>标点符号检查</abilityName>
      <candidateList/>
      <explain/>
      <paraID>7017A8F5</paraID>
      <start>23</start>
      <end>24</end>
      <status>ignored</status>
      <modifiedWord/>
      <trackRevisions>false</trackRevisions>
    </reviewItem>
    <reviewItem>
      <errorID>155fd198-709e-4138-8401-3f598866bf4b</errorID>
      <errorWord>）</errorWord>
      <group>L1_Word</group>
      <groupName>字词问题</groupName>
      <ability>L2_Typo</ability>
      <abilityName>字词错误</abilityName>
      <candidateList>
        <item>）加</item>
      </candidateList>
      <explain/>
      <paraID>46718E19</paraID>
      <start>15</start>
      <end>17</end>
      <status>modified</status>
      <modifiedWord>）加</modifiedWord>
      <trackRevisions>false</trackRevisions>
    </reviewItem>
    <reviewItem>
      <errorID>feab736b-7e97-48e2-be39-09bab144533f</errorID>
      <errorWord>发送到</errorWord>
      <group>L1_Word</group>
      <groupName>字词问题</groupName>
      <ability>L2_Typo</ability>
      <abilityName>字词错误</abilityName>
      <candidateList>
        <item>发送至</item>
      </candidateList>
      <explain>存在字形相近字词的误用。</explain>
      <paraID>46718E19</paraID>
      <start>24</start>
      <end>27</end>
      <status>modified</status>
      <modifiedWord>发送至</modifiedWord>
      <trackRevisions>false</trackRevisions>
    </reviewItem>
    <reviewItem>
      <errorID>0e9793bb-88db-47c5-8d07-d1cb283ecf47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3FCF2DC5</paraID>
      <start>6</start>
      <end>7</end>
      <status>modified</status>
      <modifiedWord>（</modifiedWord>
      <trackRevisions>false</trackRevisions>
    </reviewItem>
    <reviewItem>
      <errorID>fd047875-2619-48c3-8b23-44474691136d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3FCF2DC5</paraID>
      <start>14</start>
      <end>15</end>
      <status>modified</status>
      <modifiedWord>）</modifiedWord>
      <trackRevisions>false</trackRevisions>
    </reviewItem>
    <reviewItem>
      <errorID>3f59a7d6-38a4-4cf6-a48b-bd9ed0c80e5c</errorID>
      <errorWord>其它</errorWord>
      <group>L1_Word</group>
      <groupName>字词问题</groupName>
      <ability>L2_Alias</ability>
      <abilityName>也作/曾用词</abilityName>
      <candidateList>
        <item>其他</item>
      </candidateList>
      <explain>词汇[其它]为不规范表述或旧称，其规范书面表述为[其他]。</explain>
      <paraID>14D76170</paraID>
      <start>153</start>
      <end>155</end>
      <status>modified</status>
      <modifiedWord>其他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12eea501-4ea9-4698-8ad4-3a6f16ef83d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Sky123.Org</Company>
  <Pages>7</Pages>
  <Words>2520</Words>
  <Characters>2570</Characters>
  <Lines>17</Lines>
  <Paragraphs>5</Paragraphs>
  <TotalTime>51</TotalTime>
  <ScaleCrop>false</ScaleCrop>
  <LinksUpToDate>false</LinksUpToDate>
  <CharactersWithSpaces>3077</CharactersWithSpaces>
  <Application>WPS Office_12.1.26046.26046_F1E327BC-269C-435d-A152-05C5408002CA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2019-01-22T11:46:00Z</dcterms:created>
  <dc:creator>lx</dc:creator>
  <cp:lastModifiedBy>0o-洪籽-o0</cp:lastModifiedBy>
  <cp:lastPrinted>2024-12-26T15:15:00Z</cp:lastPrinted>
  <dcterms:modified xsi:type="dcterms:W3CDTF">2026-08-11T21:00:21Z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2052-12.1.26046.26046</vt:lpwstr>
  </property>
  <property fmtid="{D5CDD505-2E9C-101B-9397-08002B2CF9AE}" pid="3" name="ICV">
    <vt:lpwstr>28E920FB91444123B63F81386A3BC19E_13</vt:lpwstr>
  </property>
  <property fmtid="{D5CDD505-2E9C-101B-9397-08002B2CF9AE}" pid="4" name="KSOTemplateDocerSaveRecord">
    <vt:lpwstr>eyJoZGlkIjoiZDM1MDBjYzE4YmNjYTJkMTA1ZDVkMWFiYzNkMGMzMjQiLCJ1c2VySWQiOiI2NDA5OTExNjMifQ==</vt:lpwstr>
  </property>
</Properties>
</file>