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1E98C9F5">
      <w:pPr>
        <w:jc w:val="both"/>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中山国际酒店鸣翠园鱼池过滤池水改造项目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项目名称：</w:t>
      </w:r>
      <w:r>
        <w:rPr>
          <w:rFonts w:hint="eastAsia" w:ascii="宋体" w:hAnsi="宋体" w:cs="宋体"/>
          <w:b/>
          <w:bCs/>
          <w:color w:val="auto"/>
          <w:sz w:val="22"/>
          <w:szCs w:val="22"/>
          <w:u w:val="none"/>
          <w:lang w:val="en-US" w:eastAsia="zh-CN"/>
        </w:rPr>
        <w:t>中山国际酒店鸣翠园鱼池过滤池水改造项目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项目上限价：￥50000.00元（超出上限价无效）。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为改善鱼池景观效果，消除水体发黑发臭风险，保障鱼类生存环境，构建沉淀－物理过滤－生化净化－清水回流的循环净化体系，实现池水长期清澈，降低日常运维压力，现启动对中山国际酒店</w:t>
      </w:r>
      <w:bookmarkStart w:id="0" w:name="_GoBack"/>
      <w:bookmarkEnd w:id="0"/>
      <w:r>
        <w:rPr>
          <w:rFonts w:hint="eastAsia" w:ascii="宋体" w:hAnsi="宋体" w:cs="宋体"/>
          <w:color w:val="auto"/>
          <w:sz w:val="22"/>
          <w:szCs w:val="22"/>
          <w:lang w:val="en-US" w:eastAsia="zh-CN"/>
        </w:rPr>
        <w:t>鸣翠园鱼池过滤池水改造项目的采购。</w:t>
      </w:r>
    </w:p>
    <w:p w14:paraId="510558DC">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供应商需提供施工方案，中选后经采购方确认再执行。</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10 </w:t>
      </w:r>
      <w:r>
        <w:rPr>
          <w:rFonts w:hint="eastAsia" w:ascii="宋体" w:hAnsi="宋体" w:eastAsia="宋体" w:cs="宋体"/>
          <w:b/>
          <w:bCs/>
          <w:sz w:val="22"/>
          <w:szCs w:val="22"/>
        </w:rPr>
        <w:t>月</w:t>
      </w:r>
      <w:r>
        <w:rPr>
          <w:rFonts w:hint="eastAsia" w:ascii="宋体" w:hAnsi="宋体" w:cs="宋体"/>
          <w:b/>
          <w:bCs/>
          <w:sz w:val="22"/>
          <w:szCs w:val="22"/>
          <w:u w:val="single"/>
          <w:lang w:val="en-US" w:eastAsia="zh-CN"/>
        </w:rPr>
        <w:t xml:space="preserve"> 29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10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31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邮箱：xiongyuyan@zsih.com.cn或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（包括但不限于）</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文件没有作实质性响应的</w:t>
      </w:r>
      <w:r>
        <w:rPr>
          <w:rFonts w:hint="eastAsia" w:ascii="宋体" w:hAnsi="宋体" w:cs="宋体"/>
          <w:bCs/>
          <w:sz w:val="22"/>
          <w:szCs w:val="22"/>
          <w:lang w:eastAsia="zh-CN"/>
        </w:rPr>
        <w:t>。</w:t>
      </w:r>
      <w:r>
        <w:rPr>
          <w:rFonts w:hint="eastAsia" w:ascii="宋体" w:hAnsi="宋体" w:eastAsia="宋体" w:cs="宋体"/>
          <w:bCs/>
          <w:sz w:val="22"/>
          <w:szCs w:val="22"/>
        </w:rPr>
        <w:t xml:space="preserve">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7BA498D2">
      <w:pPr>
        <w:numPr>
          <w:ilvl w:val="0"/>
          <w:numId w:val="5"/>
        </w:numPr>
        <w:spacing w:line="360" w:lineRule="auto"/>
        <w:ind w:left="0" w:firstLine="440" w:firstLineChars="200"/>
        <w:rPr>
          <w:rFonts w:ascii="宋体" w:hAnsi="宋体" w:cs="宋体"/>
          <w:bCs/>
          <w:sz w:val="22"/>
          <w:szCs w:val="22"/>
        </w:rPr>
      </w:pPr>
      <w:r>
        <w:rPr>
          <w:rFonts w:hint="eastAsia" w:ascii="宋体" w:hAnsi="宋体" w:cs="宋体"/>
          <w:bCs/>
          <w:sz w:val="22"/>
          <w:szCs w:val="22"/>
        </w:rPr>
        <w:t>评选价选取方式：根据</w:t>
      </w:r>
      <w:r>
        <w:rPr>
          <w:rFonts w:hint="eastAsia" w:ascii="宋体" w:hAnsi="宋体" w:cs="宋体"/>
          <w:bCs/>
          <w:sz w:val="22"/>
          <w:szCs w:val="22"/>
          <w:lang w:val="en-US" w:eastAsia="zh-CN"/>
        </w:rPr>
        <w:t>报价单所填写能</w:t>
      </w:r>
      <w:r>
        <w:rPr>
          <w:rFonts w:hint="eastAsia" w:ascii="宋体" w:hAnsi="宋体" w:cs="宋体"/>
          <w:bCs/>
          <w:sz w:val="22"/>
          <w:szCs w:val="22"/>
        </w:rPr>
        <w:t>提供的发票类型选取对应价格作为评选价格。提供增值税专用发票的报价，以不含税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价进行排名【计算公式：含税总价/（1+增值税专用发票税率）】；提供普通发票的报价，以含税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价进行排名【计算公式：含税总价=不含税总价】。</w:t>
      </w:r>
    </w:p>
    <w:p w14:paraId="56C7E3C6">
      <w:pPr>
        <w:numPr>
          <w:ilvl w:val="0"/>
          <w:numId w:val="5"/>
        </w:numPr>
        <w:spacing w:line="360" w:lineRule="auto"/>
        <w:ind w:left="0" w:firstLine="440" w:firstLineChars="200"/>
        <w:rPr>
          <w:rFonts w:hint="eastAsia" w:ascii="宋体" w:hAnsi="宋体" w:eastAsia="宋体" w:cs="宋体"/>
          <w:bCs/>
          <w:sz w:val="22"/>
          <w:szCs w:val="22"/>
        </w:rPr>
      </w:pPr>
      <w:r>
        <w:rPr>
          <w:rFonts w:hint="eastAsia" w:ascii="宋体" w:hAnsi="宋体" w:cs="宋体"/>
          <w:bCs/>
          <w:sz w:val="22"/>
          <w:szCs w:val="22"/>
          <w:lang w:val="en-US" w:eastAsia="zh-CN"/>
        </w:rPr>
        <w:t>本项目根据评选价进行由低到高进行排名，选取总价格最低者为成交供应商</w:t>
      </w:r>
      <w:r>
        <w:rPr>
          <w:rFonts w:hint="eastAsia" w:ascii="宋体" w:hAnsi="宋体" w:cs="宋体"/>
          <w:bCs/>
          <w:sz w:val="22"/>
          <w:szCs w:val="22"/>
        </w:rPr>
        <w:t>。</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11</w:t>
      </w:r>
      <w:r>
        <w:rPr>
          <w:rFonts w:hint="eastAsia" w:ascii="宋体" w:hAnsi="宋体" w:eastAsia="宋体" w:cs="宋体"/>
          <w:sz w:val="22"/>
          <w:szCs w:val="22"/>
        </w:rPr>
        <w:t>月</w:t>
      </w:r>
      <w:r>
        <w:rPr>
          <w:rFonts w:hint="eastAsia" w:ascii="宋体" w:hAnsi="宋体" w:cs="宋体"/>
          <w:sz w:val="22"/>
          <w:szCs w:val="22"/>
          <w:lang w:val="en-US" w:eastAsia="zh-CN"/>
        </w:rPr>
        <w:t>2</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r>
        <w:rPr>
          <w:rFonts w:hint="eastAsia" w:ascii="宋体" w:hAnsi="宋体" w:cs="宋体"/>
          <w:bCs/>
          <w:sz w:val="22"/>
          <w:szCs w:val="22"/>
          <w:lang w:eastAsia="zh-CN"/>
        </w:rPr>
        <w:t>。</w:t>
      </w:r>
    </w:p>
    <w:p w14:paraId="47B5ED04">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报价单（样本）</w:t>
      </w:r>
      <w:r>
        <w:rPr>
          <w:rFonts w:hint="eastAsia" w:ascii="宋体" w:hAnsi="宋体" w:cs="宋体"/>
          <w:bCs/>
          <w:sz w:val="22"/>
          <w:szCs w:val="22"/>
          <w:lang w:eastAsia="zh-CN"/>
        </w:rPr>
        <w:t>。</w:t>
      </w:r>
    </w:p>
    <w:p w14:paraId="19A075ED">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中山国际酒店</w:t>
      </w:r>
    </w:p>
    <w:p w14:paraId="0BB87707">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2"/>
          <w:szCs w:val="22"/>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10</w:t>
      </w:r>
      <w:r>
        <w:rPr>
          <w:rFonts w:hint="eastAsia" w:ascii="宋体" w:hAnsi="宋体" w:eastAsia="宋体" w:cs="宋体"/>
          <w:sz w:val="22"/>
          <w:szCs w:val="22"/>
        </w:rPr>
        <w:t>月</w:t>
      </w:r>
      <w:r>
        <w:rPr>
          <w:rFonts w:hint="eastAsia" w:ascii="宋体" w:hAnsi="宋体" w:cs="宋体"/>
          <w:sz w:val="22"/>
          <w:szCs w:val="22"/>
          <w:lang w:val="en-US" w:eastAsia="zh-CN"/>
        </w:rPr>
        <w:t>29</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553"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3"/>
          <w:rFonts w:hint="default"/>
          <w:b/>
          <w:color w:val="auto"/>
          <w:sz w:val="22"/>
          <w:szCs w:val="22"/>
          <w:highlight w:val="none"/>
        </w:rPr>
      </w:pPr>
      <w:r>
        <w:rPr>
          <w:rStyle w:val="53"/>
          <w:rFonts w:hint="eastAsia"/>
          <w:b/>
          <w:color w:val="auto"/>
          <w:sz w:val="22"/>
          <w:szCs w:val="22"/>
          <w:highlight w:val="none"/>
          <w:lang w:val="en-US" w:eastAsia="zh-CN"/>
        </w:rPr>
        <w:t>响应</w:t>
      </w:r>
      <w:r>
        <w:rPr>
          <w:rStyle w:val="53"/>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7"/>
        <w:jc w:val="left"/>
        <w:rPr>
          <w:rFonts w:hint="eastAsia" w:ascii="宋体" w:hAnsi="宋体" w:eastAsia="宋体" w:cs="宋体"/>
          <w:b/>
          <w:sz w:val="48"/>
          <w:szCs w:val="48"/>
          <w:highlight w:val="none"/>
        </w:rPr>
      </w:pPr>
    </w:p>
    <w:p w14:paraId="32C4300F">
      <w:pPr>
        <w:pStyle w:val="7"/>
        <w:jc w:val="left"/>
        <w:rPr>
          <w:rFonts w:hint="eastAsia" w:ascii="宋体" w:hAnsi="宋体" w:eastAsia="宋体" w:cs="宋体"/>
          <w:b/>
          <w:sz w:val="48"/>
          <w:szCs w:val="48"/>
          <w:highlight w:val="none"/>
        </w:rPr>
      </w:pPr>
    </w:p>
    <w:p w14:paraId="1ED81F7D">
      <w:pPr>
        <w:pStyle w:val="7"/>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7"/>
        <w:jc w:val="left"/>
        <w:rPr>
          <w:rFonts w:hint="eastAsia" w:ascii="Times New Roman" w:hAnsi="Times New Roman"/>
          <w:b/>
          <w:sz w:val="48"/>
          <w:szCs w:val="48"/>
          <w:highlight w:val="none"/>
        </w:rPr>
      </w:pPr>
    </w:p>
    <w:p w14:paraId="25B4BD92">
      <w:pPr>
        <w:pStyle w:val="7"/>
        <w:jc w:val="left"/>
        <w:rPr>
          <w:rFonts w:hint="eastAsia" w:ascii="Times New Roman" w:hAnsi="Times New Roman"/>
          <w:b/>
          <w:sz w:val="48"/>
          <w:szCs w:val="48"/>
          <w:highlight w:val="none"/>
        </w:rPr>
      </w:pPr>
    </w:p>
    <w:p w14:paraId="1702A6EA">
      <w:pPr>
        <w:pStyle w:val="7"/>
        <w:jc w:val="left"/>
        <w:rPr>
          <w:rFonts w:hint="eastAsia" w:ascii="Times New Roman" w:hAnsi="Times New Roman"/>
          <w:b/>
          <w:sz w:val="48"/>
          <w:szCs w:val="48"/>
          <w:highlight w:val="none"/>
        </w:rPr>
      </w:pPr>
    </w:p>
    <w:p w14:paraId="68E7FE68">
      <w:pPr>
        <w:pStyle w:val="7"/>
        <w:jc w:val="left"/>
        <w:rPr>
          <w:rFonts w:hint="eastAsia" w:ascii="Times New Roman" w:hAnsi="Times New Roman"/>
          <w:b/>
          <w:sz w:val="48"/>
          <w:szCs w:val="48"/>
          <w:highlight w:val="none"/>
        </w:rPr>
      </w:pPr>
    </w:p>
    <w:p w14:paraId="7D3CB5E0">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项目名称：</w:t>
      </w:r>
      <w:r>
        <w:rPr>
          <w:rFonts w:hint="eastAsia" w:hAnsi="宋体" w:cs="宋体"/>
          <w:b/>
          <w:sz w:val="24"/>
          <w:szCs w:val="24"/>
          <w:highlight w:val="none"/>
          <w:u w:val="single"/>
          <w:lang w:eastAsia="zh-CN"/>
        </w:rPr>
        <w:t>中山国际酒店鸣翠园鱼池过滤池水改造项目</w:t>
      </w:r>
    </w:p>
    <w:p w14:paraId="1146C0FD">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eastAsia="zh-CN"/>
        </w:rPr>
        <w:t>中山国际酒店鸣翠园鱼池过滤池水改造项目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中山国际酒店鸣翠园鱼池过滤池水改造项目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B4EB315">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附件2：中山国际酒店鸣翠园鱼池过滤池水改造项目报价单</w:t>
      </w:r>
    </w:p>
    <w:tbl>
      <w:tblPr>
        <w:tblStyle w:val="15"/>
        <w:tblpPr w:leftFromText="180" w:rightFromText="180" w:vertAnchor="text" w:horzAnchor="page" w:tblpX="745" w:tblpY="479"/>
        <w:tblOverlap w:val="never"/>
        <w:tblW w:w="107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5"/>
        <w:gridCol w:w="1930"/>
        <w:gridCol w:w="3050"/>
        <w:gridCol w:w="646"/>
        <w:gridCol w:w="660"/>
        <w:gridCol w:w="1059"/>
        <w:gridCol w:w="1065"/>
        <w:gridCol w:w="1715"/>
      </w:tblGrid>
      <w:tr w14:paraId="185B4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4E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61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项目名称</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E3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规格/品牌</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442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A22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35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含税单价</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（元）</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14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含税总价</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（元）</w:t>
            </w:r>
          </w:p>
        </w:tc>
        <w:tc>
          <w:tcPr>
            <w:tcW w:w="1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49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报价品牌（必填）</w:t>
            </w:r>
          </w:p>
        </w:tc>
      </w:tr>
      <w:tr w14:paraId="717BF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0B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w:t>
            </w:r>
          </w:p>
        </w:tc>
        <w:tc>
          <w:tcPr>
            <w:tcW w:w="101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17D27F5">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1号过滤池（2800*2600*65）m3</w:t>
            </w:r>
          </w:p>
        </w:tc>
      </w:tr>
      <w:tr w14:paraId="79415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E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EF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电缆RVV-3*2.5</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A97B">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9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nil"/>
              <w:left w:val="nil"/>
              <w:bottom w:val="nil"/>
              <w:right w:val="nil"/>
            </w:tcBorders>
            <w:shd w:val="clear" w:color="auto" w:fill="auto"/>
            <w:noWrap/>
            <w:vAlign w:val="center"/>
          </w:tcPr>
          <w:p w14:paraId="305EA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6127">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4D1F">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26BA">
            <w:pPr>
              <w:jc w:val="center"/>
              <w:rPr>
                <w:rFonts w:hint="eastAsia" w:ascii="宋体" w:hAnsi="宋体" w:eastAsia="宋体" w:cs="宋体"/>
                <w:i w:val="0"/>
                <w:iCs w:val="0"/>
                <w:color w:val="000000"/>
                <w:sz w:val="24"/>
                <w:szCs w:val="24"/>
                <w:u w:val="none"/>
              </w:rPr>
            </w:pPr>
          </w:p>
        </w:tc>
      </w:tr>
      <w:tr w14:paraId="7A6AF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5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21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PC25电线管</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E3C0">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7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9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D129">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3C6E1">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A2BC">
            <w:pPr>
              <w:jc w:val="center"/>
              <w:rPr>
                <w:rFonts w:hint="eastAsia" w:ascii="宋体" w:hAnsi="宋体" w:eastAsia="宋体" w:cs="宋体"/>
                <w:i w:val="0"/>
                <w:iCs w:val="0"/>
                <w:color w:val="000000"/>
                <w:sz w:val="24"/>
                <w:szCs w:val="24"/>
                <w:u w:val="none"/>
              </w:rPr>
            </w:pPr>
          </w:p>
        </w:tc>
      </w:tr>
      <w:tr w14:paraId="6B982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2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C2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主水泵</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DE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池泉变频100W</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AB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CA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E75F1">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9B43">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DAA3C">
            <w:pPr>
              <w:jc w:val="center"/>
              <w:rPr>
                <w:rFonts w:hint="eastAsia" w:ascii="宋体" w:hAnsi="宋体" w:eastAsia="宋体" w:cs="宋体"/>
                <w:i w:val="0"/>
                <w:iCs w:val="0"/>
                <w:color w:val="000000"/>
                <w:sz w:val="24"/>
                <w:szCs w:val="24"/>
                <w:u w:val="none"/>
              </w:rPr>
            </w:pPr>
          </w:p>
        </w:tc>
      </w:tr>
      <w:tr w14:paraId="7081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9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AB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打水泵</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DF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森泰KT-F180-350W</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406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F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86E7">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0E26">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85102">
            <w:pPr>
              <w:jc w:val="center"/>
              <w:rPr>
                <w:rFonts w:hint="eastAsia" w:ascii="宋体" w:hAnsi="宋体" w:eastAsia="宋体" w:cs="宋体"/>
                <w:i w:val="0"/>
                <w:iCs w:val="0"/>
                <w:color w:val="000000"/>
                <w:sz w:val="24"/>
                <w:szCs w:val="24"/>
                <w:u w:val="none"/>
              </w:rPr>
            </w:pPr>
          </w:p>
        </w:tc>
      </w:tr>
      <w:tr w14:paraId="32686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76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9B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杀菌灯 60</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BF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沉头 创朗UV</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A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6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5D646">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BAAE">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FE2FD">
            <w:pPr>
              <w:jc w:val="center"/>
              <w:rPr>
                <w:rFonts w:hint="eastAsia" w:ascii="宋体" w:hAnsi="宋体" w:eastAsia="宋体" w:cs="宋体"/>
                <w:i w:val="0"/>
                <w:iCs w:val="0"/>
                <w:color w:val="000000"/>
                <w:sz w:val="24"/>
                <w:szCs w:val="24"/>
                <w:u w:val="none"/>
              </w:rPr>
            </w:pPr>
          </w:p>
        </w:tc>
      </w:tr>
      <w:tr w14:paraId="5E2E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57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3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PVC管 50</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36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吸水管 </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23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0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3961">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B5D08">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A5D9">
            <w:pPr>
              <w:jc w:val="center"/>
              <w:rPr>
                <w:rFonts w:hint="eastAsia" w:ascii="宋体" w:hAnsi="宋体" w:eastAsia="宋体" w:cs="宋体"/>
                <w:i w:val="0"/>
                <w:iCs w:val="0"/>
                <w:color w:val="000000"/>
                <w:sz w:val="24"/>
                <w:szCs w:val="24"/>
                <w:u w:val="none"/>
              </w:rPr>
            </w:pPr>
          </w:p>
        </w:tc>
      </w:tr>
      <w:tr w14:paraId="079F3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72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E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PVC50直接与弯头</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8F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吸水件</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A2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D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5B61">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FF624">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4C86">
            <w:pPr>
              <w:jc w:val="center"/>
              <w:rPr>
                <w:rFonts w:hint="eastAsia" w:ascii="宋体" w:hAnsi="宋体" w:eastAsia="宋体" w:cs="宋体"/>
                <w:i w:val="0"/>
                <w:iCs w:val="0"/>
                <w:color w:val="000000"/>
                <w:sz w:val="24"/>
                <w:szCs w:val="24"/>
                <w:u w:val="none"/>
              </w:rPr>
            </w:pPr>
          </w:p>
        </w:tc>
      </w:tr>
      <w:tr w14:paraId="43C01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B6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A3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PVC75</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29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吸水管 </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F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9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32D5">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7621">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D049">
            <w:pPr>
              <w:jc w:val="center"/>
              <w:rPr>
                <w:rFonts w:hint="eastAsia" w:ascii="宋体" w:hAnsi="宋体" w:eastAsia="宋体" w:cs="宋体"/>
                <w:i w:val="0"/>
                <w:iCs w:val="0"/>
                <w:color w:val="000000"/>
                <w:sz w:val="24"/>
                <w:szCs w:val="24"/>
                <w:u w:val="none"/>
              </w:rPr>
            </w:pPr>
          </w:p>
        </w:tc>
      </w:tr>
      <w:tr w14:paraId="741A6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9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73E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PVC75直接与弯头</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B1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吸水件</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9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A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6829">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32D1">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7F22">
            <w:pPr>
              <w:jc w:val="center"/>
              <w:rPr>
                <w:rFonts w:hint="eastAsia" w:ascii="宋体" w:hAnsi="宋体" w:eastAsia="宋体" w:cs="宋体"/>
                <w:i w:val="0"/>
                <w:iCs w:val="0"/>
                <w:color w:val="000000"/>
                <w:sz w:val="24"/>
                <w:szCs w:val="24"/>
                <w:u w:val="none"/>
              </w:rPr>
            </w:pPr>
          </w:p>
        </w:tc>
      </w:tr>
      <w:tr w14:paraId="1F7A8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CF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C4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珊瑚石</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A91F">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C8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3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9872">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35DAF">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0A60">
            <w:pPr>
              <w:jc w:val="center"/>
              <w:rPr>
                <w:rFonts w:hint="eastAsia" w:ascii="宋体" w:hAnsi="宋体" w:eastAsia="宋体" w:cs="宋体"/>
                <w:i w:val="0"/>
                <w:iCs w:val="0"/>
                <w:color w:val="000000"/>
                <w:sz w:val="24"/>
                <w:szCs w:val="24"/>
                <w:u w:val="none"/>
              </w:rPr>
            </w:pPr>
          </w:p>
        </w:tc>
      </w:tr>
      <w:tr w14:paraId="7EF48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0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DD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活性炭</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4C8C">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A7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7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30223">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8C57">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F4D0">
            <w:pPr>
              <w:jc w:val="center"/>
              <w:rPr>
                <w:rFonts w:hint="eastAsia" w:ascii="宋体" w:hAnsi="宋体" w:eastAsia="宋体" w:cs="宋体"/>
                <w:i w:val="0"/>
                <w:iCs w:val="0"/>
                <w:color w:val="000000"/>
                <w:sz w:val="24"/>
                <w:szCs w:val="24"/>
                <w:u w:val="none"/>
              </w:rPr>
            </w:pPr>
          </w:p>
        </w:tc>
      </w:tr>
      <w:tr w14:paraId="45049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1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65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3色生化藤</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FB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7B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D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574D">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2396">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A03B">
            <w:pPr>
              <w:jc w:val="center"/>
              <w:rPr>
                <w:rFonts w:hint="eastAsia" w:ascii="宋体" w:hAnsi="宋体" w:eastAsia="宋体" w:cs="宋体"/>
                <w:i w:val="0"/>
                <w:iCs w:val="0"/>
                <w:color w:val="000000"/>
                <w:sz w:val="24"/>
                <w:szCs w:val="24"/>
                <w:u w:val="none"/>
              </w:rPr>
            </w:pPr>
          </w:p>
        </w:tc>
      </w:tr>
      <w:tr w14:paraId="43F5B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C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EC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生化棉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1D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9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2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4D133">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C2154">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7F8D6">
            <w:pPr>
              <w:jc w:val="center"/>
              <w:rPr>
                <w:rFonts w:hint="eastAsia" w:ascii="宋体" w:hAnsi="宋体" w:eastAsia="宋体" w:cs="宋体"/>
                <w:i w:val="0"/>
                <w:iCs w:val="0"/>
                <w:color w:val="000000"/>
                <w:sz w:val="24"/>
                <w:szCs w:val="24"/>
                <w:u w:val="none"/>
              </w:rPr>
            </w:pPr>
          </w:p>
        </w:tc>
      </w:tr>
      <w:tr w14:paraId="23EE0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E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9A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进水格</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9075">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A1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1D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0D59">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8E36">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53314">
            <w:pPr>
              <w:jc w:val="center"/>
              <w:rPr>
                <w:rFonts w:hint="eastAsia" w:ascii="宋体" w:hAnsi="宋体" w:eastAsia="宋体" w:cs="宋体"/>
                <w:i w:val="0"/>
                <w:iCs w:val="0"/>
                <w:color w:val="000000"/>
                <w:sz w:val="24"/>
                <w:szCs w:val="24"/>
                <w:u w:val="none"/>
              </w:rPr>
            </w:pPr>
          </w:p>
        </w:tc>
      </w:tr>
      <w:tr w14:paraId="119D0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23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BB8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毛刷</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10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50cm</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B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FC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AA66C">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B58ED">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991A">
            <w:pPr>
              <w:jc w:val="center"/>
              <w:rPr>
                <w:rFonts w:hint="eastAsia" w:ascii="宋体" w:hAnsi="宋体" w:eastAsia="宋体" w:cs="宋体"/>
                <w:i w:val="0"/>
                <w:iCs w:val="0"/>
                <w:color w:val="000000"/>
                <w:sz w:val="24"/>
                <w:szCs w:val="24"/>
                <w:u w:val="none"/>
              </w:rPr>
            </w:pPr>
          </w:p>
        </w:tc>
      </w:tr>
      <w:tr w14:paraId="7A131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5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FD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外置过滤箱</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BE22">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39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9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ACEE">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C57CE">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1E2D">
            <w:pPr>
              <w:jc w:val="center"/>
              <w:rPr>
                <w:rFonts w:hint="eastAsia" w:ascii="宋体" w:hAnsi="宋体" w:eastAsia="宋体" w:cs="宋体"/>
                <w:i w:val="0"/>
                <w:iCs w:val="0"/>
                <w:color w:val="000000"/>
                <w:sz w:val="24"/>
                <w:szCs w:val="24"/>
                <w:u w:val="none"/>
              </w:rPr>
            </w:pPr>
          </w:p>
        </w:tc>
      </w:tr>
      <w:tr w14:paraId="58A3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E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B9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外置过滤箱滤材</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28BF">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14D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批</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AC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240D">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11F29">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A6104">
            <w:pPr>
              <w:jc w:val="center"/>
              <w:rPr>
                <w:rFonts w:hint="eastAsia" w:ascii="宋体" w:hAnsi="宋体" w:eastAsia="宋体" w:cs="宋体"/>
                <w:i w:val="0"/>
                <w:iCs w:val="0"/>
                <w:color w:val="000000"/>
                <w:sz w:val="24"/>
                <w:szCs w:val="24"/>
                <w:u w:val="none"/>
              </w:rPr>
            </w:pPr>
          </w:p>
        </w:tc>
      </w:tr>
      <w:tr w14:paraId="2081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A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23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电箱</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7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不锈钢304   40*45</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55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D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A1A7">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01FF0">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551C">
            <w:pPr>
              <w:jc w:val="center"/>
              <w:rPr>
                <w:rFonts w:hint="eastAsia" w:ascii="宋体" w:hAnsi="宋体" w:eastAsia="宋体" w:cs="宋体"/>
                <w:i w:val="0"/>
                <w:iCs w:val="0"/>
                <w:color w:val="000000"/>
                <w:sz w:val="24"/>
                <w:szCs w:val="24"/>
                <w:u w:val="none"/>
              </w:rPr>
            </w:pPr>
          </w:p>
        </w:tc>
      </w:tr>
      <w:tr w14:paraId="7FEBC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6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BA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空气开关</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EC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参考品牌：正泰、德力西、公牛等同品质品牌</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94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59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0D96">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1125E">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9FA57">
            <w:pPr>
              <w:jc w:val="center"/>
              <w:rPr>
                <w:rFonts w:hint="eastAsia" w:ascii="宋体" w:hAnsi="宋体" w:eastAsia="宋体" w:cs="宋体"/>
                <w:i w:val="0"/>
                <w:iCs w:val="0"/>
                <w:color w:val="000000"/>
                <w:sz w:val="24"/>
                <w:szCs w:val="24"/>
                <w:u w:val="none"/>
              </w:rPr>
            </w:pPr>
          </w:p>
        </w:tc>
      </w:tr>
      <w:tr w14:paraId="4DCF1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6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3C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插座</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3C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参考品牌：正泰、德力西、公牛等同品质品牌</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1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D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1F69">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F1EFC">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A09C">
            <w:pPr>
              <w:jc w:val="center"/>
              <w:rPr>
                <w:rFonts w:hint="eastAsia" w:ascii="宋体" w:hAnsi="宋体" w:eastAsia="宋体" w:cs="宋体"/>
                <w:i w:val="0"/>
                <w:iCs w:val="0"/>
                <w:color w:val="000000"/>
                <w:sz w:val="24"/>
                <w:szCs w:val="24"/>
                <w:u w:val="none"/>
              </w:rPr>
            </w:pPr>
          </w:p>
        </w:tc>
      </w:tr>
      <w:tr w14:paraId="4B982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19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23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定时控制器</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04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参考品牌：正泰、德力西、公牛等同品质品牌</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3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A4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7E5F">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5599A">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F2B86">
            <w:pPr>
              <w:jc w:val="center"/>
              <w:rPr>
                <w:rFonts w:hint="eastAsia" w:ascii="宋体" w:hAnsi="宋体" w:eastAsia="宋体" w:cs="宋体"/>
                <w:i w:val="0"/>
                <w:iCs w:val="0"/>
                <w:color w:val="000000"/>
                <w:sz w:val="24"/>
                <w:szCs w:val="24"/>
                <w:u w:val="none"/>
              </w:rPr>
            </w:pPr>
          </w:p>
        </w:tc>
      </w:tr>
      <w:tr w14:paraId="0E354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43E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二</w:t>
            </w:r>
          </w:p>
        </w:tc>
        <w:tc>
          <w:tcPr>
            <w:tcW w:w="101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FDD20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2号过滤池(2800*2600*65)m3</w:t>
            </w:r>
          </w:p>
        </w:tc>
      </w:tr>
      <w:tr w14:paraId="06605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3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BF1B">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电缆RVV-3*2.5</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B6B9">
            <w:pPr>
              <w:jc w:val="left"/>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55B0">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7F3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 xml:space="preserve">5 </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1949">
            <w:pPr>
              <w:jc w:val="cente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D569">
            <w:pPr>
              <w:jc w:val="center"/>
            </w:pPr>
          </w:p>
        </w:tc>
        <w:tc>
          <w:tcPr>
            <w:tcW w:w="1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2E3D">
            <w:pPr>
              <w:jc w:val="center"/>
            </w:pPr>
          </w:p>
        </w:tc>
      </w:tr>
      <w:tr w14:paraId="5B48B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0C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D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PC25电线管</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C9D3">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81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nil"/>
              <w:left w:val="nil"/>
              <w:bottom w:val="nil"/>
              <w:right w:val="nil"/>
            </w:tcBorders>
            <w:shd w:val="clear" w:color="auto" w:fill="auto"/>
            <w:noWrap/>
            <w:vAlign w:val="center"/>
          </w:tcPr>
          <w:p w14:paraId="4BEDB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9AF7">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8067D">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978AB">
            <w:pPr>
              <w:jc w:val="center"/>
              <w:rPr>
                <w:rFonts w:hint="eastAsia" w:ascii="宋体" w:hAnsi="宋体" w:eastAsia="宋体" w:cs="宋体"/>
                <w:i w:val="0"/>
                <w:iCs w:val="0"/>
                <w:color w:val="000000"/>
                <w:sz w:val="24"/>
                <w:szCs w:val="24"/>
                <w:u w:val="none"/>
              </w:rPr>
            </w:pPr>
          </w:p>
        </w:tc>
      </w:tr>
      <w:tr w14:paraId="347DF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A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AE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主水泵</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95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池泉变频100W</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E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48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D17D">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CF8E8">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C7F3">
            <w:pPr>
              <w:jc w:val="center"/>
              <w:rPr>
                <w:rFonts w:hint="eastAsia" w:ascii="宋体" w:hAnsi="宋体" w:eastAsia="宋体" w:cs="宋体"/>
                <w:i w:val="0"/>
                <w:iCs w:val="0"/>
                <w:color w:val="000000"/>
                <w:sz w:val="24"/>
                <w:szCs w:val="24"/>
                <w:u w:val="none"/>
              </w:rPr>
            </w:pPr>
          </w:p>
        </w:tc>
      </w:tr>
      <w:tr w14:paraId="0AF8E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74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EE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打水泵</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5A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森泰KT-F180-350W</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BE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41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171AA">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9883">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7D4A">
            <w:pPr>
              <w:jc w:val="center"/>
              <w:rPr>
                <w:rFonts w:hint="eastAsia" w:ascii="宋体" w:hAnsi="宋体" w:eastAsia="宋体" w:cs="宋体"/>
                <w:i w:val="0"/>
                <w:iCs w:val="0"/>
                <w:color w:val="000000"/>
                <w:sz w:val="24"/>
                <w:szCs w:val="24"/>
                <w:u w:val="none"/>
              </w:rPr>
            </w:pPr>
          </w:p>
        </w:tc>
      </w:tr>
      <w:tr w14:paraId="74CB8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8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FB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杀菌灯 60</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4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沉头 创朗UV</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3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4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D1B95">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B28B">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285E">
            <w:pPr>
              <w:jc w:val="center"/>
              <w:rPr>
                <w:rFonts w:hint="eastAsia" w:ascii="宋体" w:hAnsi="宋体" w:eastAsia="宋体" w:cs="宋体"/>
                <w:i w:val="0"/>
                <w:iCs w:val="0"/>
                <w:color w:val="000000"/>
                <w:sz w:val="24"/>
                <w:szCs w:val="24"/>
                <w:u w:val="none"/>
              </w:rPr>
            </w:pPr>
          </w:p>
        </w:tc>
      </w:tr>
      <w:tr w14:paraId="0E0A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3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A8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PVC管 50</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FB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吸水管 </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4B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C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957F7">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F14A">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E047">
            <w:pPr>
              <w:jc w:val="center"/>
              <w:rPr>
                <w:rFonts w:hint="eastAsia" w:ascii="宋体" w:hAnsi="宋体" w:eastAsia="宋体" w:cs="宋体"/>
                <w:i w:val="0"/>
                <w:iCs w:val="0"/>
                <w:color w:val="000000"/>
                <w:sz w:val="24"/>
                <w:szCs w:val="24"/>
                <w:u w:val="none"/>
              </w:rPr>
            </w:pPr>
          </w:p>
        </w:tc>
      </w:tr>
      <w:tr w14:paraId="4769C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2C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93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PVC50直接与弯头</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5E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吸水件</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4EE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EA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78BF1">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64514">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AB77">
            <w:pPr>
              <w:jc w:val="center"/>
              <w:rPr>
                <w:rFonts w:hint="eastAsia" w:ascii="宋体" w:hAnsi="宋体" w:eastAsia="宋体" w:cs="宋体"/>
                <w:i w:val="0"/>
                <w:iCs w:val="0"/>
                <w:color w:val="000000"/>
                <w:sz w:val="24"/>
                <w:szCs w:val="24"/>
                <w:u w:val="none"/>
              </w:rPr>
            </w:pPr>
          </w:p>
        </w:tc>
      </w:tr>
      <w:tr w14:paraId="4CAA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C1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81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PVC75</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0D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吸水管 </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72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87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ED06">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7204D">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F61B">
            <w:pPr>
              <w:jc w:val="center"/>
              <w:rPr>
                <w:rFonts w:hint="eastAsia" w:ascii="宋体" w:hAnsi="宋体" w:eastAsia="宋体" w:cs="宋体"/>
                <w:i w:val="0"/>
                <w:iCs w:val="0"/>
                <w:color w:val="000000"/>
                <w:sz w:val="24"/>
                <w:szCs w:val="24"/>
                <w:u w:val="none"/>
              </w:rPr>
            </w:pPr>
          </w:p>
        </w:tc>
      </w:tr>
      <w:tr w14:paraId="744AC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8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D7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PVC75直接与弯头</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6C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吸水件</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2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6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6EB1">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85C87">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FA6A">
            <w:pPr>
              <w:jc w:val="center"/>
              <w:rPr>
                <w:rFonts w:hint="eastAsia" w:ascii="宋体" w:hAnsi="宋体" w:eastAsia="宋体" w:cs="宋体"/>
                <w:i w:val="0"/>
                <w:iCs w:val="0"/>
                <w:color w:val="000000"/>
                <w:sz w:val="24"/>
                <w:szCs w:val="24"/>
                <w:u w:val="none"/>
              </w:rPr>
            </w:pPr>
          </w:p>
        </w:tc>
      </w:tr>
      <w:tr w14:paraId="2CA4C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B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00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珊瑚石</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C48C">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1D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98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2F0DB">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0F824">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63E8">
            <w:pPr>
              <w:jc w:val="center"/>
              <w:rPr>
                <w:rFonts w:hint="eastAsia" w:ascii="宋体" w:hAnsi="宋体" w:eastAsia="宋体" w:cs="宋体"/>
                <w:i w:val="0"/>
                <w:iCs w:val="0"/>
                <w:color w:val="000000"/>
                <w:sz w:val="24"/>
                <w:szCs w:val="24"/>
                <w:u w:val="none"/>
              </w:rPr>
            </w:pPr>
          </w:p>
        </w:tc>
      </w:tr>
      <w:tr w14:paraId="4AEDB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DF6C">
            <w:pPr>
              <w:keepNext w:val="0"/>
              <w:keepLines w:val="0"/>
              <w:widowControl/>
              <w:suppressLineNumbers w:val="0"/>
              <w:jc w:val="center"/>
              <w:textAlignment w:val="center"/>
              <w:rPr>
                <w:rFonts w:hint="eastAsia" w:ascii="宋体" w:hAnsi="宋体" w:eastAsia="宋体" w:cs="宋体"/>
                <w:i w:val="0"/>
                <w:iCs w:val="0"/>
                <w:color w:val="000000"/>
                <w:sz w:val="22"/>
                <w:szCs w:val="22"/>
                <w:u w:val="none"/>
                <w:shd w:val="clear" w:color="auto" w:fill="auto"/>
              </w:rPr>
            </w:pPr>
            <w:r>
              <w:rPr>
                <w:rFonts w:hint="eastAsia" w:ascii="宋体" w:hAnsi="宋体" w:eastAsia="宋体" w:cs="宋体"/>
                <w:i w:val="0"/>
                <w:iCs w:val="0"/>
                <w:color w:val="000000"/>
                <w:kern w:val="0"/>
                <w:sz w:val="22"/>
                <w:szCs w:val="22"/>
                <w:u w:val="none"/>
                <w:lang w:val="en-US" w:eastAsia="zh-CN" w:bidi="ar"/>
              </w:rPr>
              <w:t>11</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7702">
            <w:pPr>
              <w:keepNext w:val="0"/>
              <w:keepLines w:val="0"/>
              <w:widowControl/>
              <w:suppressLineNumbers w:val="0"/>
              <w:jc w:val="left"/>
              <w:textAlignment w:val="center"/>
              <w:rPr>
                <w:rFonts w:hint="eastAsia" w:ascii="宋体" w:hAnsi="宋体" w:eastAsia="宋体" w:cs="宋体"/>
                <w:i w:val="0"/>
                <w:iCs w:val="0"/>
                <w:color w:val="000000"/>
                <w:sz w:val="22"/>
                <w:szCs w:val="22"/>
                <w:u w:val="none"/>
                <w:shd w:val="clear" w:color="auto" w:fill="auto"/>
              </w:rPr>
            </w:pPr>
            <w:r>
              <w:rPr>
                <w:rFonts w:hint="eastAsia" w:ascii="宋体" w:hAnsi="宋体" w:eastAsia="宋体" w:cs="宋体"/>
                <w:i w:val="0"/>
                <w:iCs w:val="0"/>
                <w:color w:val="000000"/>
                <w:kern w:val="0"/>
                <w:sz w:val="22"/>
                <w:szCs w:val="22"/>
                <w:u w:val="none"/>
                <w:lang w:val="en-US" w:eastAsia="zh-CN" w:bidi="ar"/>
              </w:rPr>
              <w:t>活性炭</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E812">
            <w:pPr>
              <w:jc w:val="left"/>
              <w:rPr>
                <w:rFonts w:hint="eastAsia" w:ascii="宋体" w:hAnsi="宋体" w:eastAsia="宋体" w:cs="宋体"/>
                <w:i w:val="0"/>
                <w:iCs w:val="0"/>
                <w:color w:val="000000"/>
                <w:sz w:val="22"/>
                <w:szCs w:val="22"/>
                <w:u w:val="none"/>
                <w:shd w:val="clear" w:color="auto" w:fill="auto"/>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1E04">
            <w:pPr>
              <w:keepNext w:val="0"/>
              <w:keepLines w:val="0"/>
              <w:widowControl/>
              <w:suppressLineNumbers w:val="0"/>
              <w:jc w:val="center"/>
              <w:textAlignment w:val="center"/>
              <w:rPr>
                <w:rFonts w:hint="eastAsia" w:ascii="宋体" w:hAnsi="宋体" w:eastAsia="宋体" w:cs="宋体"/>
                <w:i w:val="0"/>
                <w:iCs w:val="0"/>
                <w:color w:val="000000"/>
                <w:sz w:val="22"/>
                <w:szCs w:val="22"/>
                <w:u w:val="none"/>
                <w:shd w:val="clear" w:color="auto" w:fill="auto"/>
              </w:rPr>
            </w:pPr>
            <w:r>
              <w:rPr>
                <w:rFonts w:hint="eastAsia" w:ascii="宋体" w:hAnsi="宋体" w:eastAsia="宋体" w:cs="宋体"/>
                <w:i w:val="0"/>
                <w:iCs w:val="0"/>
                <w:color w:val="000000"/>
                <w:kern w:val="0"/>
                <w:sz w:val="22"/>
                <w:szCs w:val="22"/>
                <w:u w:val="none"/>
                <w:lang w:val="en-US" w:eastAsia="zh-CN" w:bidi="ar"/>
              </w:rPr>
              <w:t>斤</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9457">
            <w:pPr>
              <w:keepNext w:val="0"/>
              <w:keepLines w:val="0"/>
              <w:widowControl/>
              <w:suppressLineNumbers w:val="0"/>
              <w:jc w:val="center"/>
              <w:textAlignment w:val="center"/>
              <w:rPr>
                <w:rFonts w:hint="eastAsia" w:ascii="宋体" w:hAnsi="宋体" w:eastAsia="宋体" w:cs="宋体"/>
                <w:i w:val="0"/>
                <w:iCs w:val="0"/>
                <w:color w:val="000000"/>
                <w:sz w:val="22"/>
                <w:szCs w:val="22"/>
                <w:u w:val="none"/>
                <w:shd w:val="clear" w:color="auto" w:fill="auto"/>
              </w:rPr>
            </w:pPr>
            <w:r>
              <w:rPr>
                <w:rFonts w:hint="eastAsia" w:ascii="宋体" w:hAnsi="宋体" w:eastAsia="宋体" w:cs="宋体"/>
                <w:i w:val="0"/>
                <w:iCs w:val="0"/>
                <w:color w:val="000000"/>
                <w:kern w:val="0"/>
                <w:sz w:val="22"/>
                <w:szCs w:val="22"/>
                <w:u w:val="none"/>
                <w:lang w:val="en-US" w:eastAsia="zh-CN" w:bidi="ar"/>
              </w:rPr>
              <w:t xml:space="preserve">100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88239">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02DF">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BC71">
            <w:pPr>
              <w:jc w:val="center"/>
              <w:rPr>
                <w:rFonts w:hint="eastAsia" w:ascii="宋体" w:hAnsi="宋体" w:eastAsia="宋体" w:cs="宋体"/>
                <w:i w:val="0"/>
                <w:iCs w:val="0"/>
                <w:color w:val="000000"/>
                <w:sz w:val="24"/>
                <w:szCs w:val="24"/>
                <w:u w:val="none"/>
              </w:rPr>
            </w:pPr>
          </w:p>
        </w:tc>
      </w:tr>
      <w:tr w14:paraId="6D09D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EA8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33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3色生化藤</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E5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0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1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216F">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D54C7">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F63E1">
            <w:pPr>
              <w:jc w:val="center"/>
              <w:rPr>
                <w:rFonts w:hint="eastAsia" w:ascii="宋体" w:hAnsi="宋体" w:eastAsia="宋体" w:cs="宋体"/>
                <w:i w:val="0"/>
                <w:iCs w:val="0"/>
                <w:color w:val="000000"/>
                <w:sz w:val="24"/>
                <w:szCs w:val="24"/>
                <w:u w:val="none"/>
              </w:rPr>
            </w:pPr>
          </w:p>
        </w:tc>
      </w:tr>
      <w:tr w14:paraId="2315A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5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B8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生化棉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487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F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0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6D81">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C34C">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B014">
            <w:pPr>
              <w:jc w:val="center"/>
              <w:rPr>
                <w:rFonts w:hint="eastAsia" w:ascii="宋体" w:hAnsi="宋体" w:eastAsia="宋体" w:cs="宋体"/>
                <w:i w:val="0"/>
                <w:iCs w:val="0"/>
                <w:color w:val="000000"/>
                <w:sz w:val="24"/>
                <w:szCs w:val="24"/>
                <w:u w:val="none"/>
              </w:rPr>
            </w:pPr>
          </w:p>
        </w:tc>
      </w:tr>
      <w:tr w14:paraId="578B3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CB2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AD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进水格</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5D2A">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BF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E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B412">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1D831">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0F58">
            <w:pPr>
              <w:jc w:val="center"/>
              <w:rPr>
                <w:rFonts w:hint="eastAsia" w:ascii="宋体" w:hAnsi="宋体" w:eastAsia="宋体" w:cs="宋体"/>
                <w:i w:val="0"/>
                <w:iCs w:val="0"/>
                <w:color w:val="000000"/>
                <w:sz w:val="24"/>
                <w:szCs w:val="24"/>
                <w:u w:val="none"/>
              </w:rPr>
            </w:pPr>
          </w:p>
        </w:tc>
      </w:tr>
      <w:tr w14:paraId="1C079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A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F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毛刷</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EC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50cm</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9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D3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DBA8">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41702">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D5E4">
            <w:pPr>
              <w:jc w:val="center"/>
              <w:rPr>
                <w:rFonts w:hint="eastAsia" w:ascii="宋体" w:hAnsi="宋体" w:eastAsia="宋体" w:cs="宋体"/>
                <w:i w:val="0"/>
                <w:iCs w:val="0"/>
                <w:color w:val="000000"/>
                <w:sz w:val="24"/>
                <w:szCs w:val="24"/>
                <w:u w:val="none"/>
              </w:rPr>
            </w:pPr>
          </w:p>
        </w:tc>
      </w:tr>
      <w:tr w14:paraId="18B8D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D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三</w:t>
            </w:r>
          </w:p>
        </w:tc>
        <w:tc>
          <w:tcPr>
            <w:tcW w:w="101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C26B12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3号过滤池(2800*2600*65)m3</w:t>
            </w:r>
          </w:p>
        </w:tc>
      </w:tr>
      <w:tr w14:paraId="00DBB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33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7F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电缆RVV-3*2.5</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6627">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13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1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5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8804F">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EC735">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F4DA">
            <w:pPr>
              <w:jc w:val="center"/>
              <w:rPr>
                <w:rFonts w:hint="eastAsia" w:ascii="宋体" w:hAnsi="宋体" w:eastAsia="宋体" w:cs="宋体"/>
                <w:i w:val="0"/>
                <w:iCs w:val="0"/>
                <w:color w:val="000000"/>
                <w:sz w:val="24"/>
                <w:szCs w:val="24"/>
                <w:u w:val="none"/>
              </w:rPr>
            </w:pPr>
          </w:p>
        </w:tc>
      </w:tr>
      <w:tr w14:paraId="6613D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8A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5A07">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PC25电线管</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DD8D">
            <w:pPr>
              <w:jc w:val="left"/>
            </w:pPr>
          </w:p>
        </w:tc>
        <w:tc>
          <w:tcPr>
            <w:tcW w:w="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A98F">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A104">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 xml:space="preserve">5 </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08BA">
            <w:pPr>
              <w:jc w:val="cente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50A5">
            <w:pPr>
              <w:jc w:val="center"/>
            </w:pPr>
          </w:p>
        </w:tc>
        <w:tc>
          <w:tcPr>
            <w:tcW w:w="1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51B8">
            <w:pPr>
              <w:jc w:val="center"/>
            </w:pPr>
          </w:p>
        </w:tc>
      </w:tr>
      <w:tr w14:paraId="7E3BA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7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AF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主水泵</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F2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池泉变频100W</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58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0" w:type="dxa"/>
            <w:tcBorders>
              <w:top w:val="nil"/>
              <w:left w:val="nil"/>
              <w:bottom w:val="nil"/>
              <w:right w:val="nil"/>
            </w:tcBorders>
            <w:shd w:val="clear" w:color="auto" w:fill="auto"/>
            <w:noWrap/>
            <w:vAlign w:val="center"/>
          </w:tcPr>
          <w:p w14:paraId="61B037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EE48F">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4D7C">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71E3">
            <w:pPr>
              <w:jc w:val="center"/>
              <w:rPr>
                <w:rFonts w:hint="eastAsia" w:ascii="宋体" w:hAnsi="宋体" w:eastAsia="宋体" w:cs="宋体"/>
                <w:i w:val="0"/>
                <w:iCs w:val="0"/>
                <w:color w:val="000000"/>
                <w:sz w:val="24"/>
                <w:szCs w:val="24"/>
                <w:u w:val="none"/>
              </w:rPr>
            </w:pPr>
          </w:p>
        </w:tc>
      </w:tr>
      <w:tr w14:paraId="7CA8B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7F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C3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打水泵</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BA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森泰KT-F180-350W</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23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FB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78BA3">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97F2">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7CF5">
            <w:pPr>
              <w:jc w:val="center"/>
              <w:rPr>
                <w:rFonts w:hint="eastAsia" w:ascii="宋体" w:hAnsi="宋体" w:eastAsia="宋体" w:cs="宋体"/>
                <w:i w:val="0"/>
                <w:iCs w:val="0"/>
                <w:color w:val="000000"/>
                <w:sz w:val="24"/>
                <w:szCs w:val="24"/>
                <w:u w:val="none"/>
              </w:rPr>
            </w:pPr>
          </w:p>
        </w:tc>
      </w:tr>
      <w:tr w14:paraId="6546A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32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24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杀菌灯 60</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9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沉头 创朗UV</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A9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91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64F2">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29887">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ECE1E">
            <w:pPr>
              <w:jc w:val="center"/>
              <w:rPr>
                <w:rFonts w:hint="eastAsia" w:ascii="宋体" w:hAnsi="宋体" w:eastAsia="宋体" w:cs="宋体"/>
                <w:i w:val="0"/>
                <w:iCs w:val="0"/>
                <w:color w:val="000000"/>
                <w:sz w:val="24"/>
                <w:szCs w:val="24"/>
                <w:u w:val="none"/>
              </w:rPr>
            </w:pPr>
          </w:p>
        </w:tc>
      </w:tr>
      <w:tr w14:paraId="1BD40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D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20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PVC管 50</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E9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吸水管 </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C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F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F198">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EFAA3">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6155">
            <w:pPr>
              <w:jc w:val="center"/>
              <w:rPr>
                <w:rFonts w:hint="eastAsia" w:ascii="宋体" w:hAnsi="宋体" w:eastAsia="宋体" w:cs="宋体"/>
                <w:i w:val="0"/>
                <w:iCs w:val="0"/>
                <w:color w:val="000000"/>
                <w:sz w:val="24"/>
                <w:szCs w:val="24"/>
                <w:u w:val="none"/>
              </w:rPr>
            </w:pPr>
          </w:p>
        </w:tc>
      </w:tr>
      <w:tr w14:paraId="0CCC8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5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B1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PVC50直接与弯头</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53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吸水件</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BE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A5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F1E36">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2DADD">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CA13">
            <w:pPr>
              <w:jc w:val="center"/>
              <w:rPr>
                <w:rFonts w:hint="eastAsia" w:ascii="宋体" w:hAnsi="宋体" w:eastAsia="宋体" w:cs="宋体"/>
                <w:i w:val="0"/>
                <w:iCs w:val="0"/>
                <w:color w:val="000000"/>
                <w:sz w:val="24"/>
                <w:szCs w:val="24"/>
                <w:u w:val="none"/>
              </w:rPr>
            </w:pPr>
          </w:p>
        </w:tc>
      </w:tr>
      <w:tr w14:paraId="2529D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7C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4B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PVC75</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BE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吸水管 </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2F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5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F0F30">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2E05">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0302">
            <w:pPr>
              <w:jc w:val="center"/>
              <w:rPr>
                <w:rFonts w:hint="eastAsia" w:ascii="宋体" w:hAnsi="宋体" w:eastAsia="宋体" w:cs="宋体"/>
                <w:i w:val="0"/>
                <w:iCs w:val="0"/>
                <w:color w:val="000000"/>
                <w:sz w:val="24"/>
                <w:szCs w:val="24"/>
                <w:u w:val="none"/>
              </w:rPr>
            </w:pPr>
          </w:p>
        </w:tc>
      </w:tr>
      <w:tr w14:paraId="0AF44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D2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C2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PVC75直接与弯头</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61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吸水件</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2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6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1590">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B08EF">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8F13">
            <w:pPr>
              <w:jc w:val="center"/>
              <w:rPr>
                <w:rFonts w:hint="eastAsia" w:ascii="宋体" w:hAnsi="宋体" w:eastAsia="宋体" w:cs="宋体"/>
                <w:i w:val="0"/>
                <w:iCs w:val="0"/>
                <w:color w:val="000000"/>
                <w:sz w:val="24"/>
                <w:szCs w:val="24"/>
                <w:u w:val="none"/>
              </w:rPr>
            </w:pPr>
          </w:p>
        </w:tc>
      </w:tr>
      <w:tr w14:paraId="19044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1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FD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珊瑚石</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5907">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7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E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A3D80">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ACE37">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35FB">
            <w:pPr>
              <w:jc w:val="center"/>
              <w:rPr>
                <w:rFonts w:hint="eastAsia" w:ascii="宋体" w:hAnsi="宋体" w:eastAsia="宋体" w:cs="宋体"/>
                <w:i w:val="0"/>
                <w:iCs w:val="0"/>
                <w:color w:val="000000"/>
                <w:sz w:val="24"/>
                <w:szCs w:val="24"/>
                <w:u w:val="none"/>
              </w:rPr>
            </w:pPr>
          </w:p>
        </w:tc>
      </w:tr>
      <w:tr w14:paraId="40045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6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E2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活性炭</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F019F">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1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A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A2A6">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F2D8">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3FC9">
            <w:pPr>
              <w:jc w:val="center"/>
              <w:rPr>
                <w:rFonts w:hint="eastAsia" w:ascii="宋体" w:hAnsi="宋体" w:eastAsia="宋体" w:cs="宋体"/>
                <w:i w:val="0"/>
                <w:iCs w:val="0"/>
                <w:color w:val="000000"/>
                <w:sz w:val="24"/>
                <w:szCs w:val="24"/>
                <w:u w:val="none"/>
              </w:rPr>
            </w:pPr>
          </w:p>
        </w:tc>
      </w:tr>
      <w:tr w14:paraId="7490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E4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06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3色生化藤</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34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D3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E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C0C26">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2174">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36628">
            <w:pPr>
              <w:jc w:val="center"/>
              <w:rPr>
                <w:rFonts w:hint="eastAsia" w:ascii="宋体" w:hAnsi="宋体" w:eastAsia="宋体" w:cs="宋体"/>
                <w:i w:val="0"/>
                <w:iCs w:val="0"/>
                <w:color w:val="000000"/>
                <w:sz w:val="24"/>
                <w:szCs w:val="24"/>
                <w:u w:val="none"/>
              </w:rPr>
            </w:pPr>
          </w:p>
        </w:tc>
      </w:tr>
      <w:tr w14:paraId="0A7A3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AB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9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生化棉</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31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1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71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FCC39">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1FF4">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1AE2E">
            <w:pPr>
              <w:jc w:val="center"/>
              <w:rPr>
                <w:rFonts w:hint="eastAsia" w:ascii="宋体" w:hAnsi="宋体" w:eastAsia="宋体" w:cs="宋体"/>
                <w:i w:val="0"/>
                <w:iCs w:val="0"/>
                <w:color w:val="000000"/>
                <w:sz w:val="24"/>
                <w:szCs w:val="24"/>
                <w:u w:val="none"/>
              </w:rPr>
            </w:pPr>
          </w:p>
        </w:tc>
      </w:tr>
      <w:tr w14:paraId="0501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F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E4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进水格</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0913">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C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49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DD84">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A44CD">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86C6C">
            <w:pPr>
              <w:jc w:val="center"/>
              <w:rPr>
                <w:rFonts w:hint="eastAsia" w:ascii="宋体" w:hAnsi="宋体" w:eastAsia="宋体" w:cs="宋体"/>
                <w:i w:val="0"/>
                <w:iCs w:val="0"/>
                <w:color w:val="000000"/>
                <w:sz w:val="24"/>
                <w:szCs w:val="24"/>
                <w:u w:val="none"/>
              </w:rPr>
            </w:pPr>
          </w:p>
        </w:tc>
      </w:tr>
      <w:tr w14:paraId="481A4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49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2A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毛刷</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24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50cm</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4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74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9D94F">
            <w:pPr>
              <w:jc w:val="center"/>
              <w:rPr>
                <w:rFonts w:hint="eastAsia" w:ascii="宋体" w:hAnsi="宋体" w:eastAsia="宋体" w:cs="宋体"/>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4B56">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329F">
            <w:pPr>
              <w:jc w:val="center"/>
              <w:rPr>
                <w:rFonts w:hint="eastAsia" w:ascii="宋体" w:hAnsi="宋体" w:eastAsia="宋体" w:cs="宋体"/>
                <w:i w:val="0"/>
                <w:iCs w:val="0"/>
                <w:color w:val="000000"/>
                <w:sz w:val="24"/>
                <w:szCs w:val="24"/>
                <w:u w:val="none"/>
              </w:rPr>
            </w:pPr>
          </w:p>
        </w:tc>
      </w:tr>
      <w:tr w14:paraId="00A4E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42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88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鱼池推水泵</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1B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佳宝280W</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8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0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38539">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55713">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587BF">
            <w:pPr>
              <w:jc w:val="center"/>
              <w:rPr>
                <w:rFonts w:hint="eastAsia" w:ascii="宋体" w:hAnsi="宋体" w:eastAsia="宋体" w:cs="宋体"/>
                <w:i w:val="0"/>
                <w:iCs w:val="0"/>
                <w:color w:val="000000"/>
                <w:sz w:val="24"/>
                <w:szCs w:val="24"/>
                <w:u w:val="none"/>
              </w:rPr>
            </w:pPr>
          </w:p>
        </w:tc>
      </w:tr>
      <w:tr w14:paraId="2E9A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F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EF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防水接线盒</w:t>
            </w:r>
          </w:p>
        </w:tc>
        <w:tc>
          <w:tcPr>
            <w:tcW w:w="3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C3EA">
            <w:pPr>
              <w:jc w:val="left"/>
              <w:rPr>
                <w:rFonts w:hint="eastAsia" w:ascii="宋体" w:hAnsi="宋体" w:eastAsia="宋体" w:cs="宋体"/>
                <w:i w:val="0"/>
                <w:iCs w:val="0"/>
                <w:color w:val="000000"/>
                <w:sz w:val="22"/>
                <w:szCs w:val="22"/>
                <w:u w:val="none"/>
              </w:rPr>
            </w:pP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B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0E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 </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F4B1">
            <w:pPr>
              <w:jc w:val="center"/>
              <w:rPr>
                <w:rFonts w:hint="eastAsia" w:ascii="宋体" w:hAnsi="宋体" w:eastAsia="宋体" w:cs="宋体"/>
                <w:i w:val="0"/>
                <w:iCs w:val="0"/>
                <w:color w:val="000000"/>
                <w:sz w:val="24"/>
                <w:szCs w:val="24"/>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9000">
            <w:pPr>
              <w:jc w:val="center"/>
              <w:rPr>
                <w:rFonts w:hint="eastAsia" w:ascii="宋体" w:hAnsi="宋体" w:eastAsia="宋体" w:cs="宋体"/>
                <w:i w:val="0"/>
                <w:iCs w:val="0"/>
                <w:color w:val="000000"/>
                <w:sz w:val="20"/>
                <w:szCs w:val="20"/>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7427">
            <w:pPr>
              <w:jc w:val="center"/>
              <w:rPr>
                <w:rFonts w:hint="eastAsia" w:ascii="宋体" w:hAnsi="宋体" w:eastAsia="宋体" w:cs="宋体"/>
                <w:i w:val="0"/>
                <w:iCs w:val="0"/>
                <w:color w:val="000000"/>
                <w:sz w:val="24"/>
                <w:szCs w:val="24"/>
                <w:u w:val="none"/>
              </w:rPr>
            </w:pPr>
          </w:p>
        </w:tc>
      </w:tr>
      <w:tr w14:paraId="2698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DF222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项目总价：</w:t>
            </w:r>
            <w:r>
              <w:rPr>
                <w:rFonts w:hint="eastAsia" w:ascii="宋体" w:hAnsi="宋体" w:eastAsia="宋体" w:cs="宋体"/>
                <w:b/>
                <w:bCs/>
                <w:i w:val="0"/>
                <w:iCs w:val="0"/>
                <w:color w:val="000000"/>
                <w:kern w:val="0"/>
                <w:sz w:val="22"/>
                <w:szCs w:val="22"/>
                <w:u w:val="single"/>
                <w:lang w:val="en-US" w:eastAsia="zh-CN" w:bidi="ar"/>
              </w:rPr>
              <w:t xml:space="preserve">            </w:t>
            </w:r>
            <w:r>
              <w:rPr>
                <w:rStyle w:val="64"/>
                <w:lang w:val="en-US" w:eastAsia="zh-CN" w:bidi="ar"/>
              </w:rPr>
              <w:t>元（上限价为：</w:t>
            </w:r>
            <w:r>
              <w:rPr>
                <w:rFonts w:hint="eastAsia" w:ascii="宋体" w:hAnsi="宋体" w:eastAsia="宋体" w:cs="宋体"/>
                <w:b/>
                <w:bCs/>
                <w:i w:val="0"/>
                <w:iCs w:val="0"/>
                <w:color w:val="000000"/>
                <w:kern w:val="0"/>
                <w:sz w:val="22"/>
                <w:szCs w:val="22"/>
                <w:u w:val="single"/>
                <w:lang w:val="en-US" w:eastAsia="zh-CN" w:bidi="ar"/>
              </w:rPr>
              <w:t>50000.00</w:t>
            </w:r>
            <w:r>
              <w:rPr>
                <w:rStyle w:val="64"/>
                <w:lang w:val="en-US" w:eastAsia="zh-CN" w:bidi="ar"/>
              </w:rPr>
              <w:t>元，超出上限价为无效报价）。</w:t>
            </w:r>
          </w:p>
        </w:tc>
      </w:tr>
      <w:tr w14:paraId="2F8D9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F2245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Style w:val="64"/>
                <w:lang w:val="en-US" w:eastAsia="zh-CN" w:bidi="ar"/>
              </w:rPr>
              <w:t>以上报价税率 ：</w:t>
            </w:r>
            <w:r>
              <w:rPr>
                <w:rFonts w:hint="eastAsia" w:ascii="宋体" w:hAnsi="宋体" w:eastAsia="宋体" w:cs="宋体"/>
                <w:b/>
                <w:bCs/>
                <w:i w:val="0"/>
                <w:iCs w:val="0"/>
                <w:color w:val="000000"/>
                <w:kern w:val="0"/>
                <w:sz w:val="22"/>
                <w:szCs w:val="22"/>
                <w:u w:val="single"/>
                <w:lang w:val="en-US" w:eastAsia="zh-CN" w:bidi="ar"/>
              </w:rPr>
              <w:t xml:space="preserve">         </w:t>
            </w:r>
            <w:r>
              <w:rPr>
                <w:rStyle w:val="64"/>
                <w:lang w:val="en-US" w:eastAsia="zh-CN" w:bidi="ar"/>
              </w:rPr>
              <w:t xml:space="preserve"> %  普通发票 </w:t>
            </w:r>
            <w:r>
              <w:rPr>
                <w:rStyle w:val="65"/>
                <w:rFonts w:eastAsia="宋体"/>
                <w:lang w:val="en-US" w:eastAsia="zh-CN" w:bidi="ar"/>
              </w:rPr>
              <w:t>¨</w:t>
            </w:r>
            <w:r>
              <w:rPr>
                <w:rStyle w:val="64"/>
                <w:lang w:val="en-US" w:eastAsia="zh-CN" w:bidi="ar"/>
              </w:rPr>
              <w:t xml:space="preserve"> 增值税专用发票 </w:t>
            </w:r>
            <w:r>
              <w:rPr>
                <w:rStyle w:val="65"/>
                <w:rFonts w:eastAsia="宋体"/>
                <w:lang w:val="en-US" w:eastAsia="zh-CN" w:bidi="ar"/>
              </w:rPr>
              <w:t>¨</w:t>
            </w:r>
            <w:r>
              <w:rPr>
                <w:rStyle w:val="64"/>
                <w:lang w:val="en-US" w:eastAsia="zh-CN" w:bidi="ar"/>
              </w:rPr>
              <w:t xml:space="preserve"> （ </w:t>
            </w:r>
            <w:r>
              <w:rPr>
                <w:rStyle w:val="65"/>
                <w:rFonts w:eastAsia="宋体"/>
                <w:lang w:val="en-US" w:eastAsia="zh-CN" w:bidi="ar"/>
              </w:rPr>
              <w:t>¨</w:t>
            </w:r>
            <w:r>
              <w:rPr>
                <w:rStyle w:val="64"/>
                <w:lang w:val="en-US" w:eastAsia="zh-CN" w:bidi="ar"/>
              </w:rPr>
              <w:t xml:space="preserve"> 内勾选发票类型）。</w:t>
            </w:r>
          </w:p>
        </w:tc>
      </w:tr>
      <w:tr w14:paraId="610A5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1A5AE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项目保修期：</w:t>
            </w:r>
            <w:r>
              <w:rPr>
                <w:rFonts w:hint="eastAsia" w:ascii="宋体" w:hAnsi="宋体" w:eastAsia="宋体" w:cs="宋体"/>
                <w:b/>
                <w:bCs/>
                <w:i w:val="0"/>
                <w:iCs w:val="0"/>
                <w:color w:val="000000"/>
                <w:kern w:val="0"/>
                <w:sz w:val="22"/>
                <w:szCs w:val="22"/>
                <w:u w:val="single"/>
                <w:lang w:val="en-US" w:eastAsia="zh-CN" w:bidi="ar"/>
              </w:rPr>
              <w:t xml:space="preserve">        </w:t>
            </w:r>
            <w:r>
              <w:rPr>
                <w:rStyle w:val="64"/>
                <w:lang w:val="en-US" w:eastAsia="zh-CN" w:bidi="ar"/>
              </w:rPr>
              <w:t>年（不少于3年），工期</w:t>
            </w:r>
            <w:r>
              <w:rPr>
                <w:rFonts w:hint="eastAsia" w:ascii="宋体" w:hAnsi="宋体" w:eastAsia="宋体" w:cs="宋体"/>
                <w:b/>
                <w:bCs/>
                <w:i w:val="0"/>
                <w:iCs w:val="0"/>
                <w:color w:val="000000"/>
                <w:kern w:val="0"/>
                <w:sz w:val="22"/>
                <w:szCs w:val="22"/>
                <w:u w:val="single"/>
                <w:lang w:val="en-US" w:eastAsia="zh-CN" w:bidi="ar"/>
              </w:rPr>
              <w:t xml:space="preserve"> 20 </w:t>
            </w:r>
            <w:r>
              <w:rPr>
                <w:rStyle w:val="64"/>
                <w:lang w:val="en-US" w:eastAsia="zh-CN" w:bidi="ar"/>
              </w:rPr>
              <w:t>天，报价人必须严格按照施工方案内容执行。</w:t>
            </w:r>
          </w:p>
        </w:tc>
      </w:tr>
      <w:tr w14:paraId="711F4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F594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242E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4078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（1）需对施工现场地面进行保护，地面铺设PVE耐磨防护垫，垫与垫之间用专用粘贴胶带固定。施工位置须围蔽，并设有明确标志，防止闲人进入。高空作业须正确佩戴安全带、安全帽。</w:t>
            </w:r>
          </w:p>
        </w:tc>
      </w:tr>
      <w:tr w14:paraId="4B78D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4402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（2）现场施工垃圾由施工方负责清运处理，每天完工后施工现场须保持整洁。</w:t>
            </w:r>
          </w:p>
        </w:tc>
      </w:tr>
      <w:tr w14:paraId="2F27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8C48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（3）施工过程中，因施工方少报、漏报材料或人工费用，损坏酒店设备设施，由施工方负责。</w:t>
            </w:r>
          </w:p>
        </w:tc>
      </w:tr>
      <w:tr w14:paraId="5C8F5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0AC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（4）以上工程完成后，按实际数量验收。</w:t>
            </w:r>
          </w:p>
        </w:tc>
      </w:tr>
      <w:tr w14:paraId="6368C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C6B1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（5）以上所报价格必须包含正规、合法的发票，所有工程项目报价必须包工包料。</w:t>
            </w:r>
          </w:p>
        </w:tc>
      </w:tr>
      <w:tr w14:paraId="6F938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79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1BDF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（6）施工方须自备配电箱，所有施工用电设备均须在自备配电箱取电。</w:t>
            </w:r>
          </w:p>
        </w:tc>
      </w:tr>
    </w:tbl>
    <w:p w14:paraId="0314569F">
      <w:pPr>
        <w:keepNext w:val="0"/>
        <w:keepLines w:val="0"/>
        <w:pageBreakBefore w:val="0"/>
        <w:widowControl/>
        <w:kinsoku/>
        <w:wordWrap/>
        <w:overflowPunct/>
        <w:topLinePunct w:val="0"/>
        <w:autoSpaceDE/>
        <w:autoSpaceDN/>
        <w:bidi w:val="0"/>
        <w:adjustRightInd/>
        <w:snapToGrid/>
        <w:spacing w:line="360" w:lineRule="auto"/>
        <w:ind w:right="3150" w:rightChars="1500"/>
        <w:jc w:val="both"/>
        <w:textAlignment w:val="auto"/>
        <w:rPr>
          <w:rFonts w:hint="eastAsia" w:ascii="宋体" w:hAnsi="宋体"/>
          <w:sz w:val="22"/>
          <w:szCs w:val="22"/>
          <w:lang w:val="en-US" w:eastAsia="zh-CN"/>
        </w:rPr>
      </w:pPr>
    </w:p>
    <w:p w14:paraId="3C7EA8BA">
      <w:pPr>
        <w:keepNext w:val="0"/>
        <w:keepLines w:val="0"/>
        <w:pageBreakBefore w:val="0"/>
        <w:widowControl/>
        <w:kinsoku/>
        <w:wordWrap/>
        <w:overflowPunct/>
        <w:topLinePunct w:val="0"/>
        <w:autoSpaceDE/>
        <w:autoSpaceDN/>
        <w:bidi w:val="0"/>
        <w:adjustRightInd/>
        <w:snapToGrid/>
        <w:spacing w:line="360" w:lineRule="auto"/>
        <w:ind w:right="2100" w:rightChars="1000"/>
        <w:jc w:val="right"/>
        <w:textAlignment w:val="auto"/>
        <w:rPr>
          <w:rFonts w:ascii="Arial" w:hAnsi="Arial" w:cs="Arial"/>
          <w:sz w:val="22"/>
          <w:szCs w:val="22"/>
        </w:rPr>
      </w:pPr>
      <w:r>
        <w:rPr>
          <w:rFonts w:hint="eastAsia" w:ascii="宋体" w:hAnsi="宋体"/>
          <w:sz w:val="22"/>
          <w:szCs w:val="22"/>
          <w:lang w:val="en-US" w:eastAsia="zh-CN"/>
        </w:rPr>
        <w:t>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2100" w:rightChars="10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2100" w:rightChars="10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w:t>
      </w:r>
      <w:r>
        <w:rPr>
          <w:rFonts w:hint="eastAsia" w:ascii="Times New Roman" w:hAnsi="Times New Roman"/>
          <w:color w:val="auto"/>
          <w:kern w:val="0"/>
          <w:sz w:val="22"/>
          <w:szCs w:val="22"/>
          <w:lang w:val="en-US" w:eastAsia="zh-CN"/>
        </w:rPr>
        <w:t>加</w:t>
      </w:r>
      <w:r>
        <w:rPr>
          <w:rFonts w:hint="eastAsia" w:ascii="Times New Roman" w:hAnsi="Times New Roman"/>
          <w:b/>
          <w:bCs/>
          <w:color w:val="auto"/>
          <w:kern w:val="0"/>
          <w:sz w:val="22"/>
          <w:szCs w:val="22"/>
          <w:u w:val="single"/>
          <w:lang w:val="en-US" w:eastAsia="zh-CN"/>
        </w:rPr>
        <w:t xml:space="preserve"> 中山国际酒店鸣翠园鱼池过滤池水改造项目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5CD6D79">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color w:val="auto"/>
          <w:kern w:val="0"/>
          <w:sz w:val="22"/>
          <w:szCs w:val="22"/>
          <w:lang w:val="en-US" w:eastAsia="zh-CN"/>
        </w:rPr>
        <w:t xml:space="preserve"> </w:t>
      </w:r>
      <w:r>
        <w:rPr>
          <w:rFonts w:hint="eastAsia" w:ascii="Times New Roman" w:hAnsi="Times New Roman"/>
          <w:b/>
          <w:bCs/>
          <w:color w:val="auto"/>
          <w:kern w:val="0"/>
          <w:sz w:val="22"/>
          <w:szCs w:val="22"/>
          <w:u w:val="single"/>
          <w:lang w:val="en-US" w:eastAsia="zh-CN"/>
        </w:rPr>
        <w:t>中山国际酒店鸣翠园鱼池过滤池水改造项目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9"/>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swiss"/>
    <w:pitch w:val="default"/>
    <w:sig w:usb0="F7FFAEFF" w:usb1="F9DFFFFF" w:usb2="0000007F" w:usb3="00000000" w:csb0="203F01FF" w:csb1="DFFF0000"/>
  </w:font>
  <w:font w:name="Dialog">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C8C86ECA"/>
    <w:multiLevelType w:val="multilevel"/>
    <w:tmpl w:val="C8C86ECA"/>
    <w:lvl w:ilvl="0" w:tentative="0">
      <w:start w:val="1"/>
      <w:numFmt w:val="decimal"/>
      <w:lvlText w:val="%1."/>
      <w:lvlJc w:val="left"/>
      <w:pPr>
        <w:ind w:left="811" w:hanging="360"/>
      </w:pPr>
      <w:rPr>
        <w:rFonts w:hint="default"/>
      </w:rPr>
    </w:lvl>
    <w:lvl w:ilvl="1" w:tentative="0">
      <w:start w:val="1"/>
      <w:numFmt w:val="lowerLetter"/>
      <w:lvlText w:val="%2)"/>
      <w:lvlJc w:val="left"/>
      <w:pPr>
        <w:ind w:left="1291" w:hanging="420"/>
      </w:pPr>
    </w:lvl>
    <w:lvl w:ilvl="2" w:tentative="0">
      <w:start w:val="1"/>
      <w:numFmt w:val="lowerRoman"/>
      <w:lvlText w:val="%3."/>
      <w:lvlJc w:val="right"/>
      <w:pPr>
        <w:ind w:left="1711" w:hanging="420"/>
      </w:pPr>
    </w:lvl>
    <w:lvl w:ilvl="3" w:tentative="0">
      <w:start w:val="1"/>
      <w:numFmt w:val="decimal"/>
      <w:lvlText w:val="%4."/>
      <w:lvlJc w:val="left"/>
      <w:pPr>
        <w:ind w:left="2131" w:hanging="420"/>
      </w:pPr>
    </w:lvl>
    <w:lvl w:ilvl="4" w:tentative="0">
      <w:start w:val="1"/>
      <w:numFmt w:val="lowerLetter"/>
      <w:lvlText w:val="%5)"/>
      <w:lvlJc w:val="left"/>
      <w:pPr>
        <w:ind w:left="2551" w:hanging="420"/>
      </w:pPr>
    </w:lvl>
    <w:lvl w:ilvl="5" w:tentative="0">
      <w:start w:val="1"/>
      <w:numFmt w:val="lowerRoman"/>
      <w:lvlText w:val="%6."/>
      <w:lvlJc w:val="right"/>
      <w:pPr>
        <w:ind w:left="2971" w:hanging="420"/>
      </w:pPr>
    </w:lvl>
    <w:lvl w:ilvl="6" w:tentative="0">
      <w:start w:val="1"/>
      <w:numFmt w:val="decimal"/>
      <w:lvlText w:val="%7."/>
      <w:lvlJc w:val="left"/>
      <w:pPr>
        <w:ind w:left="3391" w:hanging="420"/>
      </w:pPr>
    </w:lvl>
    <w:lvl w:ilvl="7" w:tentative="0">
      <w:start w:val="1"/>
      <w:numFmt w:val="lowerLetter"/>
      <w:lvlText w:val="%8)"/>
      <w:lvlJc w:val="left"/>
      <w:pPr>
        <w:ind w:left="3811" w:hanging="420"/>
      </w:pPr>
    </w:lvl>
    <w:lvl w:ilvl="8" w:tentative="0">
      <w:start w:val="1"/>
      <w:numFmt w:val="lowerRoman"/>
      <w:lvlText w:val="%9."/>
      <w:lvlJc w:val="right"/>
      <w:pPr>
        <w:ind w:left="4231" w:hanging="420"/>
      </w:pPr>
    </w:lvl>
  </w:abstractNum>
  <w:abstractNum w:abstractNumId="2">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3">
    <w:nsid w:val="22C788AD"/>
    <w:multiLevelType w:val="singleLevel"/>
    <w:tmpl w:val="22C788AD"/>
    <w:lvl w:ilvl="0" w:tentative="0">
      <w:start w:val="1"/>
      <w:numFmt w:val="decimal"/>
      <w:suff w:val="nothing"/>
      <w:lvlText w:val="%1、"/>
      <w:lvlJc w:val="left"/>
    </w:lvl>
  </w:abstractNum>
  <w:abstractNum w:abstractNumId="4">
    <w:nsid w:val="25E89503"/>
    <w:multiLevelType w:val="singleLevel"/>
    <w:tmpl w:val="25E89503"/>
    <w:lvl w:ilvl="0" w:tentative="0">
      <w:start w:val="1"/>
      <w:numFmt w:val="decimal"/>
      <w:lvlText w:val="%1."/>
      <w:lvlJc w:val="left"/>
      <w:pPr>
        <w:ind w:left="425" w:hanging="425"/>
      </w:pPr>
      <w:rPr>
        <w:rFonts w:hint="default"/>
      </w:rPr>
    </w:lvl>
  </w:abstractNum>
  <w:abstractNum w:abstractNumId="5">
    <w:nsid w:val="2B57F97D"/>
    <w:multiLevelType w:val="singleLevel"/>
    <w:tmpl w:val="2B57F97D"/>
    <w:lvl w:ilvl="0" w:tentative="0">
      <w:start w:val="1"/>
      <w:numFmt w:val="decimal"/>
      <w:suff w:val="nothing"/>
      <w:lvlText w:val="%1．"/>
      <w:lvlJc w:val="left"/>
      <w:pPr>
        <w:ind w:left="0" w:firstLine="400"/>
      </w:pPr>
      <w:rPr>
        <w:rFonts w:hint="default"/>
      </w:rPr>
    </w:lvl>
  </w:abstractNum>
  <w:abstractNum w:abstractNumId="6">
    <w:nsid w:val="3CFE95EC"/>
    <w:multiLevelType w:val="singleLevel"/>
    <w:tmpl w:val="3CFE95EC"/>
    <w:lvl w:ilvl="0" w:tentative="0">
      <w:start w:val="1"/>
      <w:numFmt w:val="decimal"/>
      <w:lvlText w:val="%1."/>
      <w:lvlJc w:val="left"/>
      <w:pPr>
        <w:ind w:left="425" w:hanging="425"/>
      </w:pPr>
      <w:rPr>
        <w:rFonts w:hint="default"/>
      </w:rPr>
    </w:lvl>
  </w:abstractNum>
  <w:abstractNum w:abstractNumId="7">
    <w:nsid w:val="3EA3FCEC"/>
    <w:multiLevelType w:val="singleLevel"/>
    <w:tmpl w:val="3EA3FCEC"/>
    <w:lvl w:ilvl="0" w:tentative="0">
      <w:start w:val="1"/>
      <w:numFmt w:val="decimal"/>
      <w:lvlText w:val="%1."/>
      <w:lvlJc w:val="left"/>
      <w:pPr>
        <w:ind w:left="425" w:hanging="425"/>
      </w:pPr>
      <w:rPr>
        <w:rFonts w:hint="default"/>
      </w:rPr>
    </w:lvl>
  </w:abstractNum>
  <w:abstractNum w:abstractNumId="8">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8"/>
  </w:num>
  <w:num w:numId="2">
    <w:abstractNumId w:val="5"/>
  </w:num>
  <w:num w:numId="3">
    <w:abstractNumId w:val="4"/>
  </w:num>
  <w:num w:numId="4">
    <w:abstractNumId w:val="0"/>
  </w:num>
  <w:num w:numId="5">
    <w:abstractNumId w:val="1"/>
  </w:num>
  <w:num w:numId="6">
    <w:abstractNumId w:val="2"/>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E40305"/>
    <w:rsid w:val="024334D6"/>
    <w:rsid w:val="02496E5B"/>
    <w:rsid w:val="025F7939"/>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70581B"/>
    <w:rsid w:val="087B16EE"/>
    <w:rsid w:val="08D200D2"/>
    <w:rsid w:val="08DA77BC"/>
    <w:rsid w:val="091B55B7"/>
    <w:rsid w:val="09667D20"/>
    <w:rsid w:val="09670057"/>
    <w:rsid w:val="09670FEB"/>
    <w:rsid w:val="0A4F22B8"/>
    <w:rsid w:val="0B284DF4"/>
    <w:rsid w:val="0B3C1DD2"/>
    <w:rsid w:val="0BE85250"/>
    <w:rsid w:val="0C0A1AE2"/>
    <w:rsid w:val="0C6B700A"/>
    <w:rsid w:val="0CB95D5D"/>
    <w:rsid w:val="0D3D2C6D"/>
    <w:rsid w:val="0E281839"/>
    <w:rsid w:val="0E5D15E1"/>
    <w:rsid w:val="0EBE7A58"/>
    <w:rsid w:val="0EE01230"/>
    <w:rsid w:val="0EFD4FFF"/>
    <w:rsid w:val="0F117DCD"/>
    <w:rsid w:val="0F4B3CD6"/>
    <w:rsid w:val="0F8F09A7"/>
    <w:rsid w:val="0FD94312"/>
    <w:rsid w:val="10C87736"/>
    <w:rsid w:val="10DC1407"/>
    <w:rsid w:val="11292507"/>
    <w:rsid w:val="11864ECE"/>
    <w:rsid w:val="12156905"/>
    <w:rsid w:val="122A1C35"/>
    <w:rsid w:val="123633A3"/>
    <w:rsid w:val="12B95BF5"/>
    <w:rsid w:val="135E1E85"/>
    <w:rsid w:val="138647F8"/>
    <w:rsid w:val="13BD5EA0"/>
    <w:rsid w:val="154F6BFC"/>
    <w:rsid w:val="15B5174E"/>
    <w:rsid w:val="15C7186C"/>
    <w:rsid w:val="160D0C13"/>
    <w:rsid w:val="161A4883"/>
    <w:rsid w:val="169053D2"/>
    <w:rsid w:val="16986008"/>
    <w:rsid w:val="174E5C03"/>
    <w:rsid w:val="18064C3E"/>
    <w:rsid w:val="182D3E1E"/>
    <w:rsid w:val="18C20124"/>
    <w:rsid w:val="192750FA"/>
    <w:rsid w:val="19377F15"/>
    <w:rsid w:val="196B12AE"/>
    <w:rsid w:val="199D5E15"/>
    <w:rsid w:val="19C009DD"/>
    <w:rsid w:val="1A57149E"/>
    <w:rsid w:val="1B0B3A82"/>
    <w:rsid w:val="1B2A5B2D"/>
    <w:rsid w:val="1BC516DC"/>
    <w:rsid w:val="1C5924DA"/>
    <w:rsid w:val="1C9D65C2"/>
    <w:rsid w:val="1D73527E"/>
    <w:rsid w:val="1D9144F9"/>
    <w:rsid w:val="1E7D770C"/>
    <w:rsid w:val="1E8756B5"/>
    <w:rsid w:val="1F8706FA"/>
    <w:rsid w:val="1FBC679D"/>
    <w:rsid w:val="1FE13951"/>
    <w:rsid w:val="2017241C"/>
    <w:rsid w:val="20184CDF"/>
    <w:rsid w:val="203E197C"/>
    <w:rsid w:val="20E177D6"/>
    <w:rsid w:val="21446D16"/>
    <w:rsid w:val="2174166C"/>
    <w:rsid w:val="217C07D2"/>
    <w:rsid w:val="217D3645"/>
    <w:rsid w:val="21FD3617"/>
    <w:rsid w:val="220A18B2"/>
    <w:rsid w:val="22472550"/>
    <w:rsid w:val="22552CBE"/>
    <w:rsid w:val="22605719"/>
    <w:rsid w:val="22A24F77"/>
    <w:rsid w:val="23181D37"/>
    <w:rsid w:val="238751DA"/>
    <w:rsid w:val="23A10B26"/>
    <w:rsid w:val="244B3CF1"/>
    <w:rsid w:val="24E43DBE"/>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A1387F"/>
    <w:rsid w:val="2BD922DF"/>
    <w:rsid w:val="2BDD1053"/>
    <w:rsid w:val="2BFC5660"/>
    <w:rsid w:val="2CD132E0"/>
    <w:rsid w:val="2CE1015E"/>
    <w:rsid w:val="2D1A0F52"/>
    <w:rsid w:val="2D284A8B"/>
    <w:rsid w:val="2D6A07AF"/>
    <w:rsid w:val="2E1B79DD"/>
    <w:rsid w:val="2E1C46A1"/>
    <w:rsid w:val="2E466964"/>
    <w:rsid w:val="2EAB453D"/>
    <w:rsid w:val="2EBE55DC"/>
    <w:rsid w:val="2FB503ED"/>
    <w:rsid w:val="2FF53A30"/>
    <w:rsid w:val="30761B60"/>
    <w:rsid w:val="307B3985"/>
    <w:rsid w:val="324C02D3"/>
    <w:rsid w:val="32A21206"/>
    <w:rsid w:val="32DC238B"/>
    <w:rsid w:val="33AD5CCD"/>
    <w:rsid w:val="33BD4484"/>
    <w:rsid w:val="34290233"/>
    <w:rsid w:val="347F70CA"/>
    <w:rsid w:val="34B20890"/>
    <w:rsid w:val="34CF5553"/>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254A58"/>
    <w:rsid w:val="3B641245"/>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6D2832"/>
    <w:rsid w:val="4088349B"/>
    <w:rsid w:val="409F5294"/>
    <w:rsid w:val="40BE68B1"/>
    <w:rsid w:val="411917A9"/>
    <w:rsid w:val="411B17E9"/>
    <w:rsid w:val="4125092B"/>
    <w:rsid w:val="416634E9"/>
    <w:rsid w:val="417A209D"/>
    <w:rsid w:val="41E36304"/>
    <w:rsid w:val="41EF4DD7"/>
    <w:rsid w:val="441402AC"/>
    <w:rsid w:val="443A10E4"/>
    <w:rsid w:val="445563DC"/>
    <w:rsid w:val="44920E3D"/>
    <w:rsid w:val="44E021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83274D"/>
    <w:rsid w:val="4AC959A5"/>
    <w:rsid w:val="4ACD7EC8"/>
    <w:rsid w:val="4AF86336"/>
    <w:rsid w:val="4B483E4E"/>
    <w:rsid w:val="4B6A4C2E"/>
    <w:rsid w:val="4B72085D"/>
    <w:rsid w:val="4BB37A71"/>
    <w:rsid w:val="4C1C5438"/>
    <w:rsid w:val="4C522092"/>
    <w:rsid w:val="4C6912ED"/>
    <w:rsid w:val="4C6C5654"/>
    <w:rsid w:val="4C70066A"/>
    <w:rsid w:val="4CF96DDB"/>
    <w:rsid w:val="4DC13281"/>
    <w:rsid w:val="4DC74CFA"/>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54A0437"/>
    <w:rsid w:val="556B2F42"/>
    <w:rsid w:val="559614AD"/>
    <w:rsid w:val="55EB13B4"/>
    <w:rsid w:val="563A7A06"/>
    <w:rsid w:val="56426A18"/>
    <w:rsid w:val="568D1040"/>
    <w:rsid w:val="56C108C3"/>
    <w:rsid w:val="56E63BF6"/>
    <w:rsid w:val="56E909D1"/>
    <w:rsid w:val="570012C4"/>
    <w:rsid w:val="571A209E"/>
    <w:rsid w:val="57A447E2"/>
    <w:rsid w:val="57BF3223"/>
    <w:rsid w:val="57D57FE5"/>
    <w:rsid w:val="57F349B4"/>
    <w:rsid w:val="580C21B8"/>
    <w:rsid w:val="58237D58"/>
    <w:rsid w:val="58E30CBE"/>
    <w:rsid w:val="59130BF2"/>
    <w:rsid w:val="5A623658"/>
    <w:rsid w:val="5AB94CB0"/>
    <w:rsid w:val="5AE2191C"/>
    <w:rsid w:val="5AF447C8"/>
    <w:rsid w:val="5B42243D"/>
    <w:rsid w:val="5B750472"/>
    <w:rsid w:val="5BBA206E"/>
    <w:rsid w:val="5C2259A7"/>
    <w:rsid w:val="5C6A5252"/>
    <w:rsid w:val="5CB02E72"/>
    <w:rsid w:val="5CBB7096"/>
    <w:rsid w:val="5CC65C09"/>
    <w:rsid w:val="5CF94D09"/>
    <w:rsid w:val="5D10034F"/>
    <w:rsid w:val="5D1D108E"/>
    <w:rsid w:val="5D64629B"/>
    <w:rsid w:val="5DF52D98"/>
    <w:rsid w:val="5E8F426F"/>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EF4A27"/>
    <w:rsid w:val="63F04F4C"/>
    <w:rsid w:val="647C0CCA"/>
    <w:rsid w:val="64AE1D63"/>
    <w:rsid w:val="65190B34"/>
    <w:rsid w:val="658B1A66"/>
    <w:rsid w:val="65E34F6C"/>
    <w:rsid w:val="6617424D"/>
    <w:rsid w:val="66175FF4"/>
    <w:rsid w:val="661A4CF1"/>
    <w:rsid w:val="66B72420"/>
    <w:rsid w:val="677656C0"/>
    <w:rsid w:val="67BF47DA"/>
    <w:rsid w:val="67CF51D0"/>
    <w:rsid w:val="683672D1"/>
    <w:rsid w:val="68C1350F"/>
    <w:rsid w:val="68D90C50"/>
    <w:rsid w:val="690F34D8"/>
    <w:rsid w:val="69146C72"/>
    <w:rsid w:val="695159F2"/>
    <w:rsid w:val="699818E6"/>
    <w:rsid w:val="69B1345E"/>
    <w:rsid w:val="69E85F1D"/>
    <w:rsid w:val="69F735B9"/>
    <w:rsid w:val="6A7D6D4C"/>
    <w:rsid w:val="6ACC4333"/>
    <w:rsid w:val="6AE9343E"/>
    <w:rsid w:val="6B160115"/>
    <w:rsid w:val="6B2E083F"/>
    <w:rsid w:val="6B375F4D"/>
    <w:rsid w:val="6B5E27A7"/>
    <w:rsid w:val="6B9F3563"/>
    <w:rsid w:val="6C03115B"/>
    <w:rsid w:val="6C286BB6"/>
    <w:rsid w:val="6C5A184B"/>
    <w:rsid w:val="6C917EB1"/>
    <w:rsid w:val="6DE56FB8"/>
    <w:rsid w:val="6E05155A"/>
    <w:rsid w:val="6EAF1D97"/>
    <w:rsid w:val="6EC36C53"/>
    <w:rsid w:val="6F0012B4"/>
    <w:rsid w:val="6F273727"/>
    <w:rsid w:val="6F4F3AEB"/>
    <w:rsid w:val="6F7777CC"/>
    <w:rsid w:val="700004A3"/>
    <w:rsid w:val="70352843"/>
    <w:rsid w:val="70660F19"/>
    <w:rsid w:val="70BC1EA3"/>
    <w:rsid w:val="71351F1E"/>
    <w:rsid w:val="71BE1884"/>
    <w:rsid w:val="72391D4A"/>
    <w:rsid w:val="728B044D"/>
    <w:rsid w:val="7292185F"/>
    <w:rsid w:val="729B0878"/>
    <w:rsid w:val="72BF0FB5"/>
    <w:rsid w:val="730E02F2"/>
    <w:rsid w:val="73137852"/>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616805"/>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BCC6089"/>
    <w:rsid w:val="7C0F46CC"/>
    <w:rsid w:val="7D5B4DC8"/>
    <w:rsid w:val="7D5E2375"/>
    <w:rsid w:val="7D782B7B"/>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Char"/>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Char"/>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 w:type="character" w:customStyle="1" w:styleId="62">
    <w:name w:val="font101"/>
    <w:basedOn w:val="17"/>
    <w:qFormat/>
    <w:uiPriority w:val="0"/>
    <w:rPr>
      <w:rFonts w:hint="eastAsia" w:ascii="宋体" w:hAnsi="宋体" w:eastAsia="宋体" w:cs="宋体"/>
      <w:b/>
      <w:bCs/>
      <w:color w:val="000000"/>
      <w:sz w:val="22"/>
      <w:szCs w:val="22"/>
      <w:u w:val="single"/>
    </w:rPr>
  </w:style>
  <w:style w:type="character" w:customStyle="1" w:styleId="63">
    <w:name w:val="font112"/>
    <w:basedOn w:val="17"/>
    <w:qFormat/>
    <w:uiPriority w:val="0"/>
    <w:rPr>
      <w:rFonts w:ascii="Wingdings" w:hAnsi="Wingdings" w:cs="Wingdings"/>
      <w:b/>
      <w:bCs/>
      <w:color w:val="000000"/>
      <w:sz w:val="22"/>
      <w:szCs w:val="22"/>
      <w:u w:val="none"/>
    </w:rPr>
  </w:style>
  <w:style w:type="character" w:customStyle="1" w:styleId="64">
    <w:name w:val="font61"/>
    <w:basedOn w:val="17"/>
    <w:qFormat/>
    <w:uiPriority w:val="0"/>
    <w:rPr>
      <w:rFonts w:hint="eastAsia" w:ascii="宋体" w:hAnsi="宋体" w:eastAsia="宋体" w:cs="宋体"/>
      <w:b/>
      <w:bCs/>
      <w:color w:val="000000"/>
      <w:sz w:val="22"/>
      <w:szCs w:val="22"/>
      <w:u w:val="none"/>
    </w:rPr>
  </w:style>
  <w:style w:type="character" w:customStyle="1" w:styleId="65">
    <w:name w:val="font121"/>
    <w:basedOn w:val="17"/>
    <w:qFormat/>
    <w:uiPriority w:val="0"/>
    <w:rPr>
      <w:rFonts w:ascii="Wingdings" w:hAnsi="Wingdings" w:cs="Wingdings"/>
      <w:b/>
      <w:bCs/>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d1dd7c3a-7639-4d35-b8f3-6b69ad87f465</errorID>
      <errorWord>-</errorWord>
      <group>L1_Format</group>
      <groupName>格式问题</groupName>
      <ability>L2_HalfPunc_CN</ability>
      <abilityName>全半角问题</abilityName>
      <candidateList>
        <item>－</item>
      </candidateList>
      <explain>文本全半角错误。</explain>
      <paraID>304A06D7</paraID>
      <start>34</start>
      <end>35</end>
      <status>modified</status>
      <modifiedWord>－</modifiedWord>
      <trackRevisions>false</trackRevisions>
    </reviewItem>
    <reviewItem>
      <errorID>6463cd7d-692e-4895-8fe5-f3379037a73a</errorID>
      <errorWord>-</errorWord>
      <group>L1_Format</group>
      <groupName>格式问题</groupName>
      <ability>L2_HalfPunc_CN</ability>
      <abilityName>全半角问题</abilityName>
      <candidateList>
        <item>－</item>
      </candidateList>
      <explain>文本全半角错误。</explain>
      <paraID>304A06D7</paraID>
      <start>39</start>
      <end>40</end>
      <status>modified</status>
      <modifiedWord>－</modifiedWord>
      <trackRevisions>false</trackRevisions>
    </reviewItem>
    <reviewItem>
      <errorID>33b423f3-42f3-4e3d-83ac-cb74da248f80</errorID>
      <errorWord>-</errorWord>
      <group>L1_Format</group>
      <groupName>格式问题</groupName>
      <ability>L2_HalfPunc_CN</ability>
      <abilityName>全半角问题</abilityName>
      <candidateList>
        <item>－</item>
      </candidateList>
      <explain>文本全半角错误。</explain>
      <paraID>304A06D7</paraID>
      <start>44</start>
      <end>45</end>
      <status>modified</status>
      <modifiedWord>－</modifiedWord>
      <trackRevisions>false</trackRevisions>
    </reviewItem>
    <reviewItem>
      <errorID>2bd8aae5-181a-460a-8463-ee6d3fd58c94</errorID>
      <errorWord>（包括但不仅限于</errorWord>
      <group>L1_Word</group>
      <groupName>字词问题</groupName>
      <ability>L2_Typo</ability>
      <abilityName>字词错误</abilityName>
      <candidateList>
        <item>（包括但不限于</item>
      </candidateList>
      <explain/>
      <paraID>73FC0FB6</paraID>
      <start>6</start>
      <end>13</end>
      <status>modified</status>
      <modifiedWord>（包括但不限于</modifiedWord>
      <trackRevisions>false</trackRevisions>
    </reviewItem>
    <reviewItem>
      <errorID>8947792f-6967-454c-acca-bf1757395a8b</errorID>
      <errorWord>价</errorWord>
      <group>L1_Word</group>
      <groupName>字词问题</groupName>
      <ability>L2_Typo</ability>
      <abilityName>字词错误</abilityName>
      <candidateList>
        <item>价格</item>
      </candidateList>
      <explain/>
      <paraID>56C7E3C6</paraID>
      <start>7</start>
      <end>8</end>
      <status>ignored</status>
      <modifiedWord/>
      <trackRevisions>false</trackRevisions>
    </reviewItem>
    <reviewItem>
      <errorID>8c2fc70f-c6ab-4db7-9396-c4406ccf0c31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1543D853</paraID>
      <start>9</start>
      <end>10</end>
      <status>ignored</status>
      <modifiedWord/>
      <trackRevisions>false</trackRevisions>
    </reviewItem>
    <reviewItem>
      <errorID>f8244583-b8af-4bb1-929a-bd5c8a94832a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5E01A53E</paraID>
      <start>9</start>
      <end>10</end>
      <status>ignored</status>
      <modifiedWord/>
      <trackRevisions>false</trackRevisions>
    </reviewItem>
    <reviewItem>
      <errorID>49166220-a088-4f87-9056-9cce4213206f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2CB9833</paraID>
      <start>9</start>
      <end>10</end>
      <status>ignored</status>
      <modifiedWord/>
      <trackRevisions>false</trackRevisions>
    </reviewItem>
    <reviewItem>
      <errorID>7b299363-fb6d-43c7-8a8e-b17f3d019ad9</errorID>
      <errorWord>必须严格按</errorWord>
      <group>L1_Word</group>
      <groupName>字词问题</groupName>
      <ability>L2_Typo</ability>
      <abilityName>字词错误</abilityName>
      <candidateList>
        <item>必须严格按照</item>
      </candidateList>
      <explain/>
      <paraID>1CEABFC8</paraID>
      <start>34</start>
      <end>40</end>
      <status>modified</status>
      <modifiedWord>必须严格按照</modifiedWord>
      <trackRevisions>false</trackRevisions>
    </reviewItem>
  </reviewItems>
  <config/>
</contractReview>
</file>

<file path=customXml/itemProps1.xml><?xml version="1.0" encoding="utf-8"?>
<ds:datastoreItem xmlns:ds="http://schemas.openxmlformats.org/officeDocument/2006/customXml" ds:itemID="{a1de93b3-7b95-4968-ad46-b9adebad9dbe}">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11</Pages>
  <Words>3295</Words>
  <Characters>3628</Characters>
  <Lines>17</Lines>
  <Paragraphs>5</Paragraphs>
  <TotalTime>34</TotalTime>
  <ScaleCrop>false</ScaleCrop>
  <LinksUpToDate>false</LinksUpToDate>
  <CharactersWithSpaces>4280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唐玦玦</cp:lastModifiedBy>
  <cp:lastPrinted>2026-10-29T07:18:09Z</cp:lastPrinted>
  <dcterms:modified xsi:type="dcterms:W3CDTF">2026-10-29T07:18:22Z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384E8943DC054E31B4A8C7AEE2767137_13</vt:lpwstr>
  </property>
  <property fmtid="{D5CDD505-2E9C-101B-9397-08002B2CF9AE}" pid="4" name="KSOTemplateDocerSaveRecord">
    <vt:lpwstr>eyJoZGlkIjoiNmJmZWY5ODNkZjA1MTNiNDUxMGZjODZkZDNiNjM1NTkiLCJ1c2VySWQiOiIyMDkxNTE3OTUifQ==</vt:lpwstr>
  </property>
</Properties>
</file>